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76" w:rsidRDefault="00867F43" w:rsidP="00CC7176">
      <w:pPr>
        <w:pStyle w:val="BWGV-Betreff"/>
      </w:pPr>
      <w:r>
        <w:t>PRESSE-INFORMATION</w:t>
      </w:r>
    </w:p>
    <w:p w:rsidR="00867F43" w:rsidRDefault="00867F43" w:rsidP="00CC7176">
      <w:pPr>
        <w:pStyle w:val="BWGV-Betreff"/>
      </w:pPr>
    </w:p>
    <w:p w:rsidR="00DA4B28" w:rsidRDefault="00DA4B28" w:rsidP="00EB41A0">
      <w:pPr>
        <w:framePr w:w="2381" w:h="964" w:hSpace="567" w:wrap="around" w:hAnchor="page" w:x="8404" w:y="114" w:anchorLock="1"/>
        <w:spacing w:line="206" w:lineRule="exact"/>
        <w:rPr>
          <w:b/>
          <w:sz w:val="15"/>
          <w:szCs w:val="15"/>
        </w:rPr>
      </w:pPr>
      <w:r w:rsidRPr="009A5E86">
        <w:rPr>
          <w:b/>
          <w:sz w:val="15"/>
          <w:szCs w:val="15"/>
        </w:rPr>
        <w:t xml:space="preserve">Baden-Württembergischer </w:t>
      </w:r>
    </w:p>
    <w:p w:rsidR="00DA4B28" w:rsidRPr="009A5E86" w:rsidRDefault="00DA4B28" w:rsidP="00EB41A0">
      <w:pPr>
        <w:framePr w:w="2381" w:h="964" w:hSpace="567" w:wrap="around" w:hAnchor="page" w:x="8404" w:y="114" w:anchorLock="1"/>
        <w:spacing w:line="206" w:lineRule="exact"/>
        <w:rPr>
          <w:b/>
          <w:sz w:val="15"/>
          <w:szCs w:val="15"/>
        </w:rPr>
      </w:pPr>
      <w:r w:rsidRPr="009A5E86">
        <w:rPr>
          <w:b/>
          <w:sz w:val="15"/>
          <w:szCs w:val="15"/>
        </w:rPr>
        <w:t>Genossenschaftsverband e</w:t>
      </w:r>
      <w:r w:rsidRPr="008736DB">
        <w:rPr>
          <w:b/>
          <w:sz w:val="15"/>
          <w:szCs w:val="15"/>
        </w:rPr>
        <w:t>.</w:t>
      </w:r>
      <w:r w:rsidRPr="008736DB">
        <w:rPr>
          <w:b/>
          <w:spacing w:val="-20"/>
          <w:sz w:val="15"/>
          <w:szCs w:val="15"/>
        </w:rPr>
        <w:t> </w:t>
      </w:r>
      <w:r w:rsidRPr="009A5E86">
        <w:rPr>
          <w:b/>
          <w:sz w:val="15"/>
          <w:szCs w:val="15"/>
        </w:rPr>
        <w:t>V.</w:t>
      </w:r>
    </w:p>
    <w:p w:rsidR="00DA4B28" w:rsidRDefault="00DA4B28" w:rsidP="00EB41A0">
      <w:pPr>
        <w:framePr w:w="2381" w:h="964" w:hSpace="567" w:wrap="around" w:hAnchor="page" w:x="8404" w:y="114" w:anchorLock="1"/>
        <w:spacing w:line="206" w:lineRule="exact"/>
        <w:rPr>
          <w:sz w:val="15"/>
          <w:szCs w:val="15"/>
        </w:rPr>
      </w:pPr>
    </w:p>
    <w:p w:rsidR="00DA4B28" w:rsidRPr="00CC7176" w:rsidRDefault="00FC0D74" w:rsidP="00EB41A0">
      <w:pPr>
        <w:pStyle w:val="BWGV-Datum"/>
        <w:framePr w:w="2381" w:hSpace="567" w:wrap="around" w:vAnchor="margin" w:x="8404" w:y="114"/>
      </w:pPr>
      <w:r>
        <w:t>1</w:t>
      </w:r>
      <w:r w:rsidR="00B2250E">
        <w:t>0</w:t>
      </w:r>
      <w:r w:rsidR="00DA4B28">
        <w:t xml:space="preserve">. </w:t>
      </w:r>
      <w:r>
        <w:t>Okto</w:t>
      </w:r>
      <w:r w:rsidR="00F01300">
        <w:t xml:space="preserve">ber </w:t>
      </w:r>
      <w:r w:rsidR="00DA4B28" w:rsidRPr="00CC7176">
        <w:t>20</w:t>
      </w:r>
      <w:r w:rsidR="00ED2532">
        <w:t>1</w:t>
      </w:r>
      <w:r w:rsidR="00B2250E">
        <w:t>9</w:t>
      </w:r>
    </w:p>
    <w:p w:rsidR="004210EE" w:rsidRPr="0093593D" w:rsidRDefault="007F3729" w:rsidP="002972CC">
      <w:pPr>
        <w:pStyle w:val="BWGV-Betreff"/>
        <w:ind w:right="-2"/>
      </w:pPr>
      <w:r w:rsidRPr="0093593D">
        <w:t>Weinl</w:t>
      </w:r>
      <w:r w:rsidR="004C18EE" w:rsidRPr="0093593D">
        <w:t xml:space="preserve">ese </w:t>
      </w:r>
      <w:r w:rsidRPr="0093593D">
        <w:t>in W</w:t>
      </w:r>
      <w:r w:rsidR="00FC0D74" w:rsidRPr="0093593D">
        <w:t>ürttemberg</w:t>
      </w:r>
      <w:r w:rsidRPr="0093593D">
        <w:t>:</w:t>
      </w:r>
      <w:r w:rsidR="001A47AE" w:rsidRPr="0093593D">
        <w:t xml:space="preserve"> </w:t>
      </w:r>
      <w:r w:rsidR="007667FF">
        <w:t>Etwas geringere</w:t>
      </w:r>
      <w:r w:rsidR="004B7EF6">
        <w:br/>
        <w:t xml:space="preserve">Erträge aber </w:t>
      </w:r>
      <w:r w:rsidR="00E545FB" w:rsidRPr="0093593D">
        <w:t xml:space="preserve">hervorragende </w:t>
      </w:r>
      <w:r w:rsidRPr="0093593D">
        <w:t>Qualitäten</w:t>
      </w:r>
    </w:p>
    <w:p w:rsidR="00867F43" w:rsidRPr="0093593D" w:rsidRDefault="00867F43" w:rsidP="004210EE"/>
    <w:p w:rsidR="00867F43" w:rsidRPr="0093593D" w:rsidRDefault="00867F43" w:rsidP="004210EE">
      <w:pPr>
        <w:sectPr w:rsidR="00867F43" w:rsidRPr="0093593D" w:rsidSect="001A789B">
          <w:headerReference w:type="default" r:id="rId8"/>
          <w:footerReference w:type="default" r:id="rId9"/>
          <w:footerReference w:type="first" r:id="rId10"/>
          <w:type w:val="continuous"/>
          <w:pgSz w:w="11907" w:h="16840" w:code="9"/>
          <w:pgMar w:top="2155" w:right="3805" w:bottom="1315" w:left="1304" w:header="601" w:footer="1077" w:gutter="0"/>
          <w:cols w:space="720"/>
        </w:sectPr>
      </w:pPr>
    </w:p>
    <w:p w:rsidR="003930B5" w:rsidRPr="0093593D" w:rsidRDefault="0093593D" w:rsidP="003930B5">
      <w:pPr>
        <w:pStyle w:val="BWGV-Standarttext"/>
        <w:ind w:right="-4"/>
        <w:rPr>
          <w:b/>
        </w:rPr>
      </w:pPr>
      <w:r>
        <w:rPr>
          <w:b/>
        </w:rPr>
        <w:t>Sehr g</w:t>
      </w:r>
      <w:r w:rsidRPr="0093593D">
        <w:rPr>
          <w:b/>
        </w:rPr>
        <w:t xml:space="preserve">uter </w:t>
      </w:r>
      <w:r w:rsidR="007F3729" w:rsidRPr="0093593D">
        <w:rPr>
          <w:b/>
        </w:rPr>
        <w:t>Herbst 201</w:t>
      </w:r>
      <w:r w:rsidRPr="0093593D">
        <w:rPr>
          <w:b/>
        </w:rPr>
        <w:t>9</w:t>
      </w:r>
      <w:r w:rsidR="007F3729" w:rsidRPr="0093593D">
        <w:rPr>
          <w:b/>
        </w:rPr>
        <w:t xml:space="preserve"> in Württemberg: </w:t>
      </w:r>
      <w:r w:rsidRPr="0093593D">
        <w:rPr>
          <w:b/>
        </w:rPr>
        <w:t>Die Q</w:t>
      </w:r>
      <w:r w:rsidR="007F3729" w:rsidRPr="0093593D">
        <w:rPr>
          <w:b/>
        </w:rPr>
        <w:t>ualitäten sorgen für</w:t>
      </w:r>
      <w:r>
        <w:rPr>
          <w:b/>
        </w:rPr>
        <w:t xml:space="preserve"> </w:t>
      </w:r>
      <w:r w:rsidR="008F3301">
        <w:rPr>
          <w:b/>
        </w:rPr>
        <w:t xml:space="preserve">ausgesprochen </w:t>
      </w:r>
      <w:r w:rsidR="007F3729" w:rsidRPr="0093593D">
        <w:rPr>
          <w:b/>
        </w:rPr>
        <w:t xml:space="preserve">zufriedene Gesichter bei den Weingärtnern. </w:t>
      </w:r>
      <w:r w:rsidR="00251FE7" w:rsidRPr="0093593D">
        <w:rPr>
          <w:b/>
        </w:rPr>
        <w:t xml:space="preserve">Die diesjährige genossenschaftliche </w:t>
      </w:r>
      <w:r w:rsidR="00C95A87" w:rsidRPr="0093593D">
        <w:rPr>
          <w:b/>
        </w:rPr>
        <w:t>Lese</w:t>
      </w:r>
      <w:r w:rsidR="00251FE7" w:rsidRPr="0093593D">
        <w:rPr>
          <w:b/>
        </w:rPr>
        <w:t>men</w:t>
      </w:r>
      <w:r w:rsidR="007F3729" w:rsidRPr="0093593D">
        <w:rPr>
          <w:b/>
        </w:rPr>
        <w:t>ge liegt</w:t>
      </w:r>
      <w:r w:rsidR="009F062A" w:rsidRPr="0093593D">
        <w:rPr>
          <w:b/>
        </w:rPr>
        <w:t xml:space="preserve"> </w:t>
      </w:r>
      <w:r w:rsidRPr="0093593D">
        <w:rPr>
          <w:b/>
        </w:rPr>
        <w:t xml:space="preserve">allerdings </w:t>
      </w:r>
      <w:r w:rsidR="0015485F">
        <w:rPr>
          <w:b/>
        </w:rPr>
        <w:t>deutlich</w:t>
      </w:r>
      <w:r w:rsidRPr="0093593D">
        <w:rPr>
          <w:b/>
        </w:rPr>
        <w:t xml:space="preserve"> unter dem </w:t>
      </w:r>
      <w:r w:rsidR="007667FF">
        <w:rPr>
          <w:b/>
        </w:rPr>
        <w:t xml:space="preserve">in Güte und Menge einzigartigen </w:t>
      </w:r>
      <w:r w:rsidRPr="0093593D">
        <w:rPr>
          <w:b/>
        </w:rPr>
        <w:t>Vorjahr</w:t>
      </w:r>
      <w:r w:rsidR="00251FE7" w:rsidRPr="0093593D">
        <w:rPr>
          <w:b/>
        </w:rPr>
        <w:t>. „</w:t>
      </w:r>
      <w:r w:rsidRPr="0093593D">
        <w:rPr>
          <w:b/>
        </w:rPr>
        <w:t xml:space="preserve">Die 2019er-Weine aus Württemberg versprechen ganz hervorragend zu werden. Die Weinliebhaber können sich </w:t>
      </w:r>
      <w:r w:rsidR="008F3301">
        <w:rPr>
          <w:b/>
        </w:rPr>
        <w:t xml:space="preserve">sehr auf den Jahrgang </w:t>
      </w:r>
      <w:r w:rsidRPr="0093593D">
        <w:rPr>
          <w:b/>
        </w:rPr>
        <w:t>freuen</w:t>
      </w:r>
      <w:r w:rsidR="00251FE7" w:rsidRPr="0093593D">
        <w:rPr>
          <w:b/>
        </w:rPr>
        <w:t xml:space="preserve">“, </w:t>
      </w:r>
      <w:r w:rsidR="006A279F" w:rsidRPr="0093593D">
        <w:rPr>
          <w:b/>
        </w:rPr>
        <w:t xml:space="preserve">sagt Dr. Roman Glaser, </w:t>
      </w:r>
      <w:r w:rsidR="00251FE7" w:rsidRPr="0093593D">
        <w:rPr>
          <w:b/>
        </w:rPr>
        <w:t xml:space="preserve">Präsident des Baden-Württembergischen Genossenschaftsverbands (BWGV), zum </w:t>
      </w:r>
      <w:r w:rsidR="00BF2FC1">
        <w:rPr>
          <w:b/>
        </w:rPr>
        <w:t xml:space="preserve">Finale </w:t>
      </w:r>
      <w:r w:rsidR="008F3301">
        <w:rPr>
          <w:b/>
        </w:rPr>
        <w:t>der Weinl</w:t>
      </w:r>
      <w:r w:rsidR="00251FE7" w:rsidRPr="0093593D">
        <w:rPr>
          <w:b/>
        </w:rPr>
        <w:t>ese 201</w:t>
      </w:r>
      <w:r w:rsidR="006A279F" w:rsidRPr="0093593D">
        <w:rPr>
          <w:b/>
        </w:rPr>
        <w:t>9</w:t>
      </w:r>
      <w:r w:rsidR="00251FE7" w:rsidRPr="0093593D">
        <w:rPr>
          <w:b/>
        </w:rPr>
        <w:t xml:space="preserve"> </w:t>
      </w:r>
      <w:r w:rsidR="003930B5" w:rsidRPr="0093593D">
        <w:rPr>
          <w:b/>
        </w:rPr>
        <w:t>in den Räumen</w:t>
      </w:r>
      <w:r w:rsidR="00167D8A" w:rsidRPr="0093593D">
        <w:rPr>
          <w:b/>
        </w:rPr>
        <w:t xml:space="preserve"> der </w:t>
      </w:r>
      <w:r w:rsidR="006A279F" w:rsidRPr="0093593D">
        <w:rPr>
          <w:b/>
        </w:rPr>
        <w:t>Württembergischen Weingärtner-Zentralgenossenschaft (WZG) in Möglingen (Landkreis Ludwigsburg)</w:t>
      </w:r>
      <w:r w:rsidR="00E378B8" w:rsidRPr="0093593D">
        <w:rPr>
          <w:b/>
        </w:rPr>
        <w:t xml:space="preserve">. </w:t>
      </w:r>
      <w:r w:rsidR="00A86880" w:rsidRPr="0093593D">
        <w:rPr>
          <w:b/>
        </w:rPr>
        <w:t xml:space="preserve">Fast </w:t>
      </w:r>
      <w:r w:rsidR="003930B5" w:rsidRPr="0093593D">
        <w:rPr>
          <w:b/>
        </w:rPr>
        <w:t>70 Prozent der Rebflä</w:t>
      </w:r>
      <w:r w:rsidR="00177EF3" w:rsidRPr="0093593D">
        <w:rPr>
          <w:b/>
        </w:rPr>
        <w:t xml:space="preserve">chen in Württemberg werden </w:t>
      </w:r>
      <w:r w:rsidR="00727184" w:rsidRPr="0093593D">
        <w:rPr>
          <w:b/>
        </w:rPr>
        <w:t>genossen</w:t>
      </w:r>
      <w:r w:rsidR="002C08E3" w:rsidRPr="0093593D">
        <w:rPr>
          <w:b/>
        </w:rPr>
        <w:t>schaftlich erfas</w:t>
      </w:r>
      <w:r w:rsidR="00727184" w:rsidRPr="0093593D">
        <w:rPr>
          <w:b/>
        </w:rPr>
        <w:t>st</w:t>
      </w:r>
      <w:r w:rsidR="003930B5" w:rsidRPr="0093593D">
        <w:rPr>
          <w:b/>
        </w:rPr>
        <w:t>.</w:t>
      </w:r>
    </w:p>
    <w:p w:rsidR="003930B5" w:rsidRPr="0021352F" w:rsidRDefault="003930B5" w:rsidP="003930B5">
      <w:pPr>
        <w:pStyle w:val="BWGV-Standarttext"/>
        <w:ind w:right="-4"/>
      </w:pPr>
    </w:p>
    <w:p w:rsidR="003930B5" w:rsidRPr="0021352F" w:rsidRDefault="00E53E17" w:rsidP="003930B5">
      <w:pPr>
        <w:pStyle w:val="BWGV-Standarttext"/>
        <w:ind w:right="-4"/>
      </w:pPr>
      <w:r w:rsidRPr="0021352F">
        <w:t>D</w:t>
      </w:r>
      <w:r w:rsidR="003930B5" w:rsidRPr="0021352F">
        <w:t>ie Erntemenge der</w:t>
      </w:r>
      <w:r w:rsidR="007D53D9" w:rsidRPr="0021352F">
        <w:t xml:space="preserve"> 3</w:t>
      </w:r>
      <w:r w:rsidR="00781524" w:rsidRPr="0021352F">
        <w:t>6</w:t>
      </w:r>
      <w:r w:rsidR="007D53D9" w:rsidRPr="0021352F">
        <w:t xml:space="preserve"> W</w:t>
      </w:r>
      <w:r w:rsidR="00681D2E" w:rsidRPr="0021352F">
        <w:t>eingärtner</w:t>
      </w:r>
      <w:r w:rsidR="003930B5" w:rsidRPr="0021352F">
        <w:t xml:space="preserve">genossenschaften (WG) in </w:t>
      </w:r>
      <w:r w:rsidR="00681D2E" w:rsidRPr="0021352F">
        <w:t>Württemberg</w:t>
      </w:r>
      <w:r w:rsidR="003930B5" w:rsidRPr="0021352F">
        <w:t xml:space="preserve"> </w:t>
      </w:r>
      <w:r w:rsidRPr="0021352F">
        <w:t xml:space="preserve">liegt </w:t>
      </w:r>
      <w:r w:rsidR="00CC47C0" w:rsidRPr="0021352F">
        <w:t xml:space="preserve">dieses Jahr bei </w:t>
      </w:r>
      <w:r w:rsidR="0031502C" w:rsidRPr="0021352F">
        <w:t xml:space="preserve">rund </w:t>
      </w:r>
      <w:r w:rsidR="00781524" w:rsidRPr="0021352F">
        <w:t>6</w:t>
      </w:r>
      <w:r w:rsidR="00963A62" w:rsidRPr="0021352F">
        <w:t>3,5</w:t>
      </w:r>
      <w:r w:rsidR="0082319C" w:rsidRPr="0021352F">
        <w:t xml:space="preserve"> </w:t>
      </w:r>
      <w:r w:rsidR="003930B5" w:rsidRPr="0021352F">
        <w:t>Millionen Liter</w:t>
      </w:r>
      <w:r w:rsidR="00645AE6" w:rsidRPr="0021352F">
        <w:t>n</w:t>
      </w:r>
      <w:r w:rsidR="00BB6BC8" w:rsidRPr="0021352F">
        <w:t xml:space="preserve">. Im </w:t>
      </w:r>
      <w:r w:rsidR="00FB4B48" w:rsidRPr="0021352F">
        <w:t>Vorjahr hatt</w:t>
      </w:r>
      <w:r w:rsidR="003930B5" w:rsidRPr="0021352F">
        <w:t xml:space="preserve">en die </w:t>
      </w:r>
      <w:r w:rsidR="00681D2E" w:rsidRPr="0021352F">
        <w:t>württembergischen Weingärtner</w:t>
      </w:r>
      <w:r w:rsidR="003930B5" w:rsidRPr="0021352F">
        <w:t>genossenschafte</w:t>
      </w:r>
      <w:r w:rsidR="00AE0A20" w:rsidRPr="0021352F">
        <w:t>n</w:t>
      </w:r>
      <w:r w:rsidR="00123640" w:rsidRPr="0021352F">
        <w:t xml:space="preserve"> noch</w:t>
      </w:r>
      <w:r w:rsidR="003044FC" w:rsidRPr="0021352F">
        <w:t xml:space="preserve"> </w:t>
      </w:r>
      <w:r w:rsidR="00A852A2" w:rsidRPr="0021352F">
        <w:t>8</w:t>
      </w:r>
      <w:r w:rsidR="00146BE1" w:rsidRPr="0021352F">
        <w:t>3,</w:t>
      </w:r>
      <w:r w:rsidR="006F5713">
        <w:t>2</w:t>
      </w:r>
      <w:r w:rsidR="00CE4616" w:rsidRPr="0021352F">
        <w:t xml:space="preserve"> </w:t>
      </w:r>
      <w:r w:rsidR="00DE4E13" w:rsidRPr="0021352F">
        <w:t>M</w:t>
      </w:r>
      <w:r w:rsidR="003930B5" w:rsidRPr="0021352F">
        <w:t>illionen Liter in die Keller eingebracht. Der Ertrag 201</w:t>
      </w:r>
      <w:r w:rsidR="00BB6BC8" w:rsidRPr="0021352F">
        <w:t>9</w:t>
      </w:r>
      <w:r w:rsidR="003072C1" w:rsidRPr="0021352F">
        <w:t xml:space="preserve"> </w:t>
      </w:r>
      <w:r w:rsidR="0011259A" w:rsidRPr="0021352F">
        <w:t xml:space="preserve">liegt </w:t>
      </w:r>
      <w:r w:rsidR="003930B5" w:rsidRPr="0021352F">
        <w:t xml:space="preserve">bei </w:t>
      </w:r>
      <w:r w:rsidR="00781524" w:rsidRPr="0021352F">
        <w:t>gut</w:t>
      </w:r>
      <w:r w:rsidR="0082319C" w:rsidRPr="0021352F">
        <w:t xml:space="preserve"> </w:t>
      </w:r>
      <w:r w:rsidR="00781524" w:rsidRPr="0021352F">
        <w:t>8</w:t>
      </w:r>
      <w:r w:rsidR="00963A62" w:rsidRPr="0021352F">
        <w:t>5</w:t>
      </w:r>
      <w:r w:rsidR="006C0AE6" w:rsidRPr="0021352F">
        <w:t xml:space="preserve"> H</w:t>
      </w:r>
      <w:r w:rsidR="003930B5" w:rsidRPr="0021352F">
        <w:t>ektoliter je Hektar Rebfläche</w:t>
      </w:r>
      <w:r w:rsidR="003857DD" w:rsidRPr="0021352F">
        <w:t xml:space="preserve"> </w:t>
      </w:r>
      <w:r w:rsidR="00BB6BC8" w:rsidRPr="0021352F">
        <w:t>(2018</w:t>
      </w:r>
      <w:r w:rsidR="001F3FCA" w:rsidRPr="0021352F">
        <w:t xml:space="preserve">: </w:t>
      </w:r>
      <w:r w:rsidR="0093593D" w:rsidRPr="0021352F">
        <w:t>11</w:t>
      </w:r>
      <w:r w:rsidR="006F5713">
        <w:t>3</w:t>
      </w:r>
      <w:r w:rsidR="00146BE1" w:rsidRPr="0021352F">
        <w:t>,</w:t>
      </w:r>
      <w:r w:rsidR="006F5713">
        <w:t>3</w:t>
      </w:r>
      <w:r w:rsidR="003072C1" w:rsidRPr="0021352F">
        <w:t>)</w:t>
      </w:r>
      <w:r w:rsidR="00103EFB" w:rsidRPr="0021352F">
        <w:t xml:space="preserve"> – allerdings gibt es regionale Unterschiede und örtliche Einbußen durch Trockenheit, Hitzeschäden und Sonnenbrand</w:t>
      </w:r>
      <w:r w:rsidR="003930B5" w:rsidRPr="0021352F">
        <w:t>.</w:t>
      </w:r>
      <w:r w:rsidR="00A03A95" w:rsidRPr="0021352F">
        <w:t xml:space="preserve"> </w:t>
      </w:r>
      <w:r w:rsidR="008E04C3" w:rsidRPr="0021352F">
        <w:t>Die durchschnittlichen Mostgewichte bei den Hauptsorten</w:t>
      </w:r>
      <w:r w:rsidR="002E4B21" w:rsidRPr="0021352F">
        <w:t xml:space="preserve"> </w:t>
      </w:r>
      <w:r w:rsidR="00EF79A0" w:rsidRPr="0021352F">
        <w:t xml:space="preserve">liegen </w:t>
      </w:r>
      <w:r w:rsidR="00981C99" w:rsidRPr="0021352F">
        <w:t xml:space="preserve">in Württemberg </w:t>
      </w:r>
      <w:r w:rsidR="00AC5D07" w:rsidRPr="0021352F">
        <w:t>wie folgt</w:t>
      </w:r>
      <w:r w:rsidR="008E04C3" w:rsidRPr="0021352F">
        <w:t xml:space="preserve">: </w:t>
      </w:r>
      <w:r w:rsidR="00B9622A" w:rsidRPr="0021352F">
        <w:t>Riesling</w:t>
      </w:r>
      <w:r w:rsidR="008E04C3" w:rsidRPr="0021352F">
        <w:t xml:space="preserve"> </w:t>
      </w:r>
      <w:r w:rsidR="00E2413C" w:rsidRPr="0021352F">
        <w:t>8</w:t>
      </w:r>
      <w:r w:rsidR="00A22A32" w:rsidRPr="0021352F">
        <w:t>6</w:t>
      </w:r>
      <w:r w:rsidR="00B9622A" w:rsidRPr="0021352F">
        <w:t xml:space="preserve"> </w:t>
      </w:r>
      <w:r w:rsidR="008E04C3" w:rsidRPr="0021352F">
        <w:t>Grad</w:t>
      </w:r>
      <w:r w:rsidR="001A2D78" w:rsidRPr="0021352F">
        <w:t xml:space="preserve"> Oechsle</w:t>
      </w:r>
      <w:r w:rsidR="008E04C3" w:rsidRPr="0021352F">
        <w:t xml:space="preserve">, </w:t>
      </w:r>
      <w:r w:rsidR="00B9622A" w:rsidRPr="0021352F">
        <w:t xml:space="preserve">Schwarzriesling </w:t>
      </w:r>
      <w:r w:rsidR="00A22A32" w:rsidRPr="0021352F">
        <w:t>9</w:t>
      </w:r>
      <w:r w:rsidR="00146BE1" w:rsidRPr="0021352F">
        <w:t>0</w:t>
      </w:r>
      <w:r w:rsidR="00E2413C" w:rsidRPr="0021352F">
        <w:t xml:space="preserve"> Grad</w:t>
      </w:r>
      <w:r w:rsidR="00B9622A" w:rsidRPr="0021352F">
        <w:t xml:space="preserve">, </w:t>
      </w:r>
      <w:r w:rsidR="00E2413C" w:rsidRPr="0021352F">
        <w:t xml:space="preserve">Spätburgunder </w:t>
      </w:r>
      <w:r w:rsidR="00420910" w:rsidRPr="0021352F">
        <w:t>89</w:t>
      </w:r>
      <w:r w:rsidR="00A22A32" w:rsidRPr="0021352F">
        <w:t xml:space="preserve"> </w:t>
      </w:r>
      <w:r w:rsidR="00E2413C" w:rsidRPr="0021352F">
        <w:t xml:space="preserve">Grad, </w:t>
      </w:r>
      <w:r w:rsidR="00B9622A" w:rsidRPr="0021352F">
        <w:t xml:space="preserve">Trollinger </w:t>
      </w:r>
      <w:r w:rsidR="00E2413C" w:rsidRPr="0021352F">
        <w:t>7</w:t>
      </w:r>
      <w:r w:rsidR="00146BE1" w:rsidRPr="0021352F">
        <w:t>7</w:t>
      </w:r>
      <w:r w:rsidR="00B9622A" w:rsidRPr="0021352F">
        <w:t xml:space="preserve"> Grad</w:t>
      </w:r>
      <w:r w:rsidR="001A2D78" w:rsidRPr="0021352F">
        <w:t xml:space="preserve"> </w:t>
      </w:r>
      <w:r w:rsidR="008E04C3" w:rsidRPr="0021352F">
        <w:t xml:space="preserve">und </w:t>
      </w:r>
      <w:r w:rsidR="00B9622A" w:rsidRPr="0021352F">
        <w:t xml:space="preserve">Lemberger </w:t>
      </w:r>
      <w:r w:rsidR="00146BE1" w:rsidRPr="0021352F">
        <w:t>8</w:t>
      </w:r>
      <w:r w:rsidR="00420910" w:rsidRPr="0021352F">
        <w:t>6</w:t>
      </w:r>
      <w:r w:rsidR="008E04C3" w:rsidRPr="0021352F">
        <w:t xml:space="preserve"> Grad</w:t>
      </w:r>
      <w:r w:rsidR="00B67F23">
        <w:t xml:space="preserve"> Oechsle</w:t>
      </w:r>
      <w:r w:rsidR="008E04C3" w:rsidRPr="0021352F">
        <w:t>.</w:t>
      </w:r>
      <w:r w:rsidR="0011613F" w:rsidRPr="0021352F">
        <w:t xml:space="preserve"> </w:t>
      </w:r>
      <w:r w:rsidR="00A5342F" w:rsidRPr="0021352F">
        <w:t>D</w:t>
      </w:r>
      <w:r w:rsidR="003930B5" w:rsidRPr="0021352F">
        <w:t>ie Hauptlese</w:t>
      </w:r>
      <w:r w:rsidR="00590692" w:rsidRPr="0021352F">
        <w:t xml:space="preserve"> </w:t>
      </w:r>
      <w:r w:rsidR="003C1DCD" w:rsidRPr="0021352F">
        <w:t>bef</w:t>
      </w:r>
      <w:r w:rsidR="002160C7" w:rsidRPr="0021352F">
        <w:t xml:space="preserve">indet sich </w:t>
      </w:r>
      <w:r w:rsidR="00441132">
        <w:t xml:space="preserve">derzeit </w:t>
      </w:r>
      <w:r w:rsidR="000364F3" w:rsidRPr="0021352F">
        <w:t>auf der Zielgerade</w:t>
      </w:r>
      <w:r w:rsidR="00BB4222" w:rsidRPr="0021352F">
        <w:t>n</w:t>
      </w:r>
      <w:r w:rsidR="002160C7" w:rsidRPr="0021352F">
        <w:t xml:space="preserve"> und ist in vielen Betrieben bereits abgeschlossen</w:t>
      </w:r>
      <w:r w:rsidR="00B95FC8" w:rsidRPr="0021352F">
        <w:t>.</w:t>
      </w:r>
    </w:p>
    <w:p w:rsidR="003930B5" w:rsidRPr="0021352F" w:rsidRDefault="003930B5" w:rsidP="003930B5">
      <w:pPr>
        <w:pStyle w:val="BWGV-Standarttext"/>
        <w:ind w:right="-4"/>
      </w:pPr>
    </w:p>
    <w:p w:rsidR="006618E8" w:rsidRPr="00103EFB" w:rsidRDefault="006618E8" w:rsidP="006618E8">
      <w:pPr>
        <w:pStyle w:val="BWGV-Standarttext"/>
        <w:ind w:right="-4"/>
        <w:rPr>
          <w:b/>
        </w:rPr>
      </w:pPr>
      <w:r w:rsidRPr="00103EFB">
        <w:rPr>
          <w:b/>
        </w:rPr>
        <w:t>Extrem warmer und sonniger Sommer</w:t>
      </w:r>
      <w:r w:rsidR="00A070D3" w:rsidRPr="00103EFB">
        <w:rPr>
          <w:b/>
        </w:rPr>
        <w:t xml:space="preserve"> i</w:t>
      </w:r>
      <w:r w:rsidR="00750275">
        <w:rPr>
          <w:b/>
        </w:rPr>
        <w:t>n</w:t>
      </w:r>
      <w:r w:rsidR="00A070D3" w:rsidRPr="00103EFB">
        <w:rPr>
          <w:b/>
        </w:rPr>
        <w:t xml:space="preserve"> Württemberg</w:t>
      </w:r>
      <w:r w:rsidRPr="00103EFB">
        <w:rPr>
          <w:b/>
        </w:rPr>
        <w:t xml:space="preserve">  </w:t>
      </w:r>
    </w:p>
    <w:p w:rsidR="006618E8" w:rsidRPr="00A852A2" w:rsidRDefault="006618E8" w:rsidP="006618E8">
      <w:pPr>
        <w:pStyle w:val="BWGV-Standarttext"/>
        <w:ind w:right="-4"/>
      </w:pPr>
      <w:r w:rsidRPr="00103EFB">
        <w:t xml:space="preserve">Nach der frühesten Lese aller Zeiten im Vorjahr herrschte dieses Jahr </w:t>
      </w:r>
      <w:r w:rsidR="00B56322" w:rsidRPr="00103EFB">
        <w:t xml:space="preserve">fast </w:t>
      </w:r>
      <w:r w:rsidRPr="00103EFB">
        <w:t xml:space="preserve">wieder Normalität in den Weinbergen. Die ersten Trauben wurden </w:t>
      </w:r>
      <w:r w:rsidR="00B56322" w:rsidRPr="00103EFB">
        <w:t xml:space="preserve">am 9. </w:t>
      </w:r>
      <w:r w:rsidRPr="00103EFB">
        <w:t>September</w:t>
      </w:r>
      <w:r w:rsidR="00A852A2" w:rsidRPr="00103EFB">
        <w:t xml:space="preserve"> geerntet, das Finale der </w:t>
      </w:r>
      <w:r w:rsidRPr="00103EFB">
        <w:t>Hauptlese in Württemberg läuft</w:t>
      </w:r>
      <w:r w:rsidR="002E0325" w:rsidRPr="00103EFB">
        <w:t xml:space="preserve"> </w:t>
      </w:r>
      <w:r w:rsidR="00B56322" w:rsidRPr="00103EFB">
        <w:t xml:space="preserve">schon </w:t>
      </w:r>
      <w:r w:rsidR="0093593D" w:rsidRPr="00103EFB">
        <w:t>u</w:t>
      </w:r>
      <w:r w:rsidR="00A852A2" w:rsidRPr="00103EFB">
        <w:t xml:space="preserve">nd endet </w:t>
      </w:r>
      <w:r w:rsidR="00B531CB" w:rsidRPr="00103EFB">
        <w:t xml:space="preserve">durch die feucht-warme Witterung </w:t>
      </w:r>
      <w:r w:rsidR="00855DCF" w:rsidRPr="00103EFB">
        <w:t xml:space="preserve">Ende September </w:t>
      </w:r>
      <w:r w:rsidR="00B531CB" w:rsidRPr="00103EFB">
        <w:t xml:space="preserve">bereits </w:t>
      </w:r>
      <w:r w:rsidR="0093593D" w:rsidRPr="00103EFB">
        <w:t>in den kommenden Tagen</w:t>
      </w:r>
      <w:r w:rsidRPr="00103EFB">
        <w:t xml:space="preserve">. Das Vegetationsjahr erwies sich auch dieses Jahr wieder als außergewöhnlich: Nach einem eher gemäßigten Jahresbeginn und einem warmen März begann die Vegetation recht früh. Der kühle Mai bremste die Entwicklung etwas, sodass die Blüte der Trauben um den </w:t>
      </w:r>
      <w:r w:rsidR="00855DCF" w:rsidRPr="00103EFB">
        <w:t>20</w:t>
      </w:r>
      <w:r w:rsidR="002E0325" w:rsidRPr="00103EFB">
        <w:t>. Jun</w:t>
      </w:r>
      <w:r w:rsidRPr="00103EFB">
        <w:t xml:space="preserve">i abgeschlossen war. Der Sommer wird vielen mit seinen Rekordtemperaturen </w:t>
      </w:r>
      <w:r w:rsidR="00A852A2" w:rsidRPr="00103EFB">
        <w:t xml:space="preserve">von zum Teil über 40 Grad Celsius </w:t>
      </w:r>
      <w:r w:rsidRPr="00103EFB">
        <w:t xml:space="preserve">und schweren Gewittern in Erinnerung bleiben. Beides ging nicht spurlos an den Trauben vorüber. </w:t>
      </w:r>
      <w:r w:rsidR="00123640" w:rsidRPr="00103EFB">
        <w:t xml:space="preserve">Die Weingärtner hatten oftmals Sonnenbrand an den Trauben zu beklagen. </w:t>
      </w:r>
      <w:r w:rsidR="00855DCF" w:rsidRPr="00103EFB">
        <w:t xml:space="preserve">Als besonders anfällig erwiesen sich in diesem Jahr Riesling und Trollinger. </w:t>
      </w:r>
      <w:r w:rsidR="00123640" w:rsidRPr="00103EFB">
        <w:t xml:space="preserve">Mancherorts kam es </w:t>
      </w:r>
      <w:r w:rsidR="00E90DEF">
        <w:t xml:space="preserve">auch </w:t>
      </w:r>
      <w:r w:rsidRPr="00103EFB">
        <w:t xml:space="preserve">zu Schäden durch </w:t>
      </w:r>
      <w:r w:rsidR="00A070D3" w:rsidRPr="00103EFB">
        <w:t>Frost</w:t>
      </w:r>
      <w:r w:rsidRPr="00103EFB">
        <w:t>. „Die Trauben befinden sich</w:t>
      </w:r>
      <w:r w:rsidR="00123640" w:rsidRPr="00103EFB">
        <w:t xml:space="preserve"> </w:t>
      </w:r>
      <w:r w:rsidRPr="00103EFB">
        <w:t>dennoch in einem sehr guten Gesundheitszustand“, berichtet Ute Bader</w:t>
      </w:r>
      <w:r>
        <w:t>, Fachberaterin Wein</w:t>
      </w:r>
      <w:r w:rsidR="00123640">
        <w:t>bau</w:t>
      </w:r>
      <w:r>
        <w:t xml:space="preserve"> und stellvertretende Bereichsleiterin Beratung Waren- und Dienstleistungsgenossenschaften beim BWGV. „Die Reben haben die Hitze und Trockenheit in den Sommermonaten in </w:t>
      </w:r>
      <w:r w:rsidR="00F367BC">
        <w:t>den meisten</w:t>
      </w:r>
      <w:r>
        <w:t xml:space="preserve"> Fällen gut gemeistert und blieben ausreichend vital“, so Bader weiter. Die Expertin rechnet mit einem </w:t>
      </w:r>
      <w:r w:rsidR="007A6F8E">
        <w:t xml:space="preserve">qualitativ </w:t>
      </w:r>
      <w:r w:rsidRPr="00A852A2">
        <w:t xml:space="preserve">sehr guten Jahrgang 2019 in </w:t>
      </w:r>
      <w:r w:rsidR="00123640">
        <w:t>Württemberg</w:t>
      </w:r>
      <w:r w:rsidRPr="00A852A2">
        <w:t>.</w:t>
      </w:r>
    </w:p>
    <w:p w:rsidR="002F0AC5" w:rsidRPr="00A852A2" w:rsidRDefault="002F0AC5" w:rsidP="003930B5">
      <w:pPr>
        <w:pStyle w:val="BWGV-Standarttext"/>
        <w:ind w:right="-4"/>
      </w:pPr>
    </w:p>
    <w:p w:rsidR="003930B5" w:rsidRPr="00D45CCA" w:rsidRDefault="0088190C" w:rsidP="003930B5">
      <w:pPr>
        <w:pStyle w:val="BWGV-Standarttext"/>
        <w:ind w:right="-4"/>
      </w:pPr>
      <w:r w:rsidRPr="00D45CCA">
        <w:t>D</w:t>
      </w:r>
      <w:r w:rsidR="003930B5" w:rsidRPr="00D45CCA">
        <w:t xml:space="preserve">er Absatz der </w:t>
      </w:r>
      <w:r w:rsidR="00F56E47" w:rsidRPr="00D45CCA">
        <w:t>württembergischen Weingärtner</w:t>
      </w:r>
      <w:r w:rsidR="003930B5" w:rsidRPr="00D45CCA">
        <w:t xml:space="preserve">genossenschaften </w:t>
      </w:r>
      <w:r w:rsidR="00391B94" w:rsidRPr="00D45CCA">
        <w:t xml:space="preserve">mit eigener Kellerwirtschaft und eigenem Vertrieb </w:t>
      </w:r>
      <w:r w:rsidR="00BB1B6C" w:rsidRPr="00D45CCA">
        <w:t xml:space="preserve">ist </w:t>
      </w:r>
      <w:r w:rsidR="003930B5" w:rsidRPr="00D45CCA">
        <w:t>im ersten Halbjahr 201</w:t>
      </w:r>
      <w:r w:rsidR="00BE6094" w:rsidRPr="00D45CCA">
        <w:t>9</w:t>
      </w:r>
      <w:r w:rsidR="00BB1B6C" w:rsidRPr="00D45CCA">
        <w:t xml:space="preserve"> </w:t>
      </w:r>
      <w:r w:rsidR="00FF707F">
        <w:t xml:space="preserve">in erster Linie durch geringere Offenweinverkäufe </w:t>
      </w:r>
      <w:r w:rsidR="003930B5" w:rsidRPr="00D45CCA">
        <w:t xml:space="preserve">um </w:t>
      </w:r>
      <w:r w:rsidR="00D45CCA" w:rsidRPr="00D45CCA">
        <w:t>3,3</w:t>
      </w:r>
      <w:r w:rsidRPr="00D45CCA">
        <w:t xml:space="preserve"> </w:t>
      </w:r>
      <w:r w:rsidR="003930B5" w:rsidRPr="00D45CCA">
        <w:t xml:space="preserve">Millionen auf </w:t>
      </w:r>
      <w:r w:rsidR="00D45CCA" w:rsidRPr="00D45CCA">
        <w:t>31,6</w:t>
      </w:r>
      <w:r w:rsidR="003930B5" w:rsidRPr="00D45CCA">
        <w:t xml:space="preserve"> Milli</w:t>
      </w:r>
      <w:r w:rsidR="00BB1B6C" w:rsidRPr="00D45CCA">
        <w:t>onen Liter Wein und Sekt ges</w:t>
      </w:r>
      <w:r w:rsidR="00D45CCA" w:rsidRPr="00D45CCA">
        <w:t>unken</w:t>
      </w:r>
      <w:r w:rsidR="00BB1B6C" w:rsidRPr="00D45CCA">
        <w:t xml:space="preserve"> </w:t>
      </w:r>
      <w:r w:rsidR="003930B5" w:rsidRPr="00D45CCA">
        <w:t>(</w:t>
      </w:r>
      <w:r w:rsidR="00D45CCA" w:rsidRPr="00D45CCA">
        <w:t>minus</w:t>
      </w:r>
      <w:r w:rsidR="003930B5" w:rsidRPr="00D45CCA">
        <w:t xml:space="preserve"> </w:t>
      </w:r>
      <w:r w:rsidR="00D45CCA" w:rsidRPr="00D45CCA">
        <w:t>9</w:t>
      </w:r>
      <w:r w:rsidR="00F16848" w:rsidRPr="00D45CCA">
        <w:t>,5</w:t>
      </w:r>
      <w:r w:rsidRPr="00D45CCA">
        <w:t xml:space="preserve"> </w:t>
      </w:r>
      <w:r w:rsidR="003930B5" w:rsidRPr="00D45CCA">
        <w:t xml:space="preserve">Prozent). Der Umsatz </w:t>
      </w:r>
      <w:r w:rsidR="00D45CCA" w:rsidRPr="00D45CCA">
        <w:t xml:space="preserve">ging </w:t>
      </w:r>
      <w:r w:rsidR="00F16848" w:rsidRPr="00D45CCA">
        <w:t xml:space="preserve">im gleichen Zeitraum </w:t>
      </w:r>
      <w:r w:rsidR="00F56E47" w:rsidRPr="00D45CCA">
        <w:t xml:space="preserve">um </w:t>
      </w:r>
      <w:r w:rsidR="00D45CCA" w:rsidRPr="00D45CCA">
        <w:t>5,3</w:t>
      </w:r>
      <w:r w:rsidR="00F56E47" w:rsidRPr="00D45CCA">
        <w:t xml:space="preserve"> </w:t>
      </w:r>
      <w:r w:rsidR="00FF707F">
        <w:t xml:space="preserve">Millionen Euro auf </w:t>
      </w:r>
      <w:r w:rsidR="00D45CCA" w:rsidRPr="00D45CCA">
        <w:t>95,5</w:t>
      </w:r>
      <w:r w:rsidR="003930B5" w:rsidRPr="00D45CCA">
        <w:t xml:space="preserve"> Millionen Euro (</w:t>
      </w:r>
      <w:r w:rsidR="00D45CCA" w:rsidRPr="00D45CCA">
        <w:t>minus</w:t>
      </w:r>
      <w:r w:rsidR="003930B5" w:rsidRPr="00D45CCA">
        <w:t xml:space="preserve"> </w:t>
      </w:r>
      <w:r w:rsidR="00D45CCA" w:rsidRPr="00D45CCA">
        <w:t>5,3</w:t>
      </w:r>
      <w:r w:rsidR="003930B5" w:rsidRPr="00D45CCA">
        <w:t xml:space="preserve"> Prozent)</w:t>
      </w:r>
      <w:r w:rsidR="008E5752" w:rsidRPr="00D45CCA">
        <w:t xml:space="preserve"> zu</w:t>
      </w:r>
      <w:r w:rsidR="00D45CCA" w:rsidRPr="00D45CCA">
        <w:t>rück</w:t>
      </w:r>
      <w:r w:rsidR="004E778F" w:rsidRPr="00D45CCA">
        <w:t xml:space="preserve">. </w:t>
      </w:r>
      <w:r w:rsidR="00734A9B" w:rsidRPr="00D45CCA">
        <w:t>Im J</w:t>
      </w:r>
      <w:r w:rsidR="003930B5" w:rsidRPr="00D45CCA">
        <w:t>ahr 201</w:t>
      </w:r>
      <w:r w:rsidR="00D45CCA" w:rsidRPr="00D45CCA">
        <w:t>8</w:t>
      </w:r>
      <w:r w:rsidR="0081705A" w:rsidRPr="00D45CCA">
        <w:t xml:space="preserve"> haben die </w:t>
      </w:r>
      <w:r w:rsidR="008E4A3D" w:rsidRPr="00D45CCA">
        <w:t>Weingärtner</w:t>
      </w:r>
      <w:r w:rsidR="00BF2C30" w:rsidRPr="00D45CCA">
        <w:t>genossen</w:t>
      </w:r>
      <w:r w:rsidR="00662B09" w:rsidRPr="00D45CCA">
        <w:t xml:space="preserve">schaften </w:t>
      </w:r>
      <w:r w:rsidR="00D45CCA" w:rsidRPr="00D45CCA">
        <w:t>71,1</w:t>
      </w:r>
      <w:r w:rsidR="003930B5" w:rsidRPr="00D45CCA">
        <w:t xml:space="preserve"> Millionen Liter Wein und Sekt verkauft (</w:t>
      </w:r>
      <w:r w:rsidR="00262817" w:rsidRPr="00D45CCA">
        <w:t>plus</w:t>
      </w:r>
      <w:r w:rsidR="003930B5" w:rsidRPr="00D45CCA">
        <w:t xml:space="preserve"> </w:t>
      </w:r>
      <w:r w:rsidR="00D45CCA" w:rsidRPr="00D45CCA">
        <w:t>1,8</w:t>
      </w:r>
      <w:r w:rsidR="003930B5" w:rsidRPr="00D45CCA">
        <w:t xml:space="preserve"> Millionen Liter bezie</w:t>
      </w:r>
      <w:r w:rsidR="00F35FE8" w:rsidRPr="00D45CCA">
        <w:t xml:space="preserve">hungsweise </w:t>
      </w:r>
      <w:r w:rsidR="00D45CCA" w:rsidRPr="00D45CCA">
        <w:t xml:space="preserve">2,6 </w:t>
      </w:r>
      <w:r w:rsidR="003930B5" w:rsidRPr="00D45CCA">
        <w:t xml:space="preserve">Prozent). Der Umsatz </w:t>
      </w:r>
      <w:r w:rsidR="00D45CCA" w:rsidRPr="00D45CCA">
        <w:t xml:space="preserve">stieg </w:t>
      </w:r>
      <w:r w:rsidR="007851D4" w:rsidRPr="00D45CCA">
        <w:t xml:space="preserve">derweil </w:t>
      </w:r>
      <w:r w:rsidRPr="00D45CCA">
        <w:t xml:space="preserve">um </w:t>
      </w:r>
      <w:r w:rsidR="00D45CCA" w:rsidRPr="00D45CCA">
        <w:t xml:space="preserve">2,3 </w:t>
      </w:r>
      <w:r w:rsidR="003930B5" w:rsidRPr="00D45CCA">
        <w:t xml:space="preserve">Millionen Euro </w:t>
      </w:r>
      <w:r w:rsidR="002A51E7" w:rsidRPr="00D45CCA">
        <w:t>(</w:t>
      </w:r>
      <w:r w:rsidR="00262817" w:rsidRPr="00D45CCA">
        <w:t>1</w:t>
      </w:r>
      <w:r w:rsidR="009B2931" w:rsidRPr="00D45CCA">
        <w:t>,</w:t>
      </w:r>
      <w:r w:rsidR="00D45CCA" w:rsidRPr="00D45CCA">
        <w:t>1</w:t>
      </w:r>
      <w:r w:rsidR="002A51E7" w:rsidRPr="00D45CCA">
        <w:t xml:space="preserve"> Prozent) </w:t>
      </w:r>
      <w:r w:rsidR="003930B5" w:rsidRPr="00D45CCA">
        <w:t>auf 2</w:t>
      </w:r>
      <w:r w:rsidR="00470C91" w:rsidRPr="00D45CCA">
        <w:t>1</w:t>
      </w:r>
      <w:r w:rsidR="00D45CCA" w:rsidRPr="00D45CCA">
        <w:t>7,1</w:t>
      </w:r>
      <w:r w:rsidR="009B2931" w:rsidRPr="00D45CCA">
        <w:t xml:space="preserve"> </w:t>
      </w:r>
      <w:r w:rsidR="003930B5" w:rsidRPr="00D45CCA">
        <w:t>Millionen Euro</w:t>
      </w:r>
      <w:r w:rsidR="004E778F" w:rsidRPr="00D45CCA">
        <w:t>.</w:t>
      </w:r>
    </w:p>
    <w:p w:rsidR="008569F9" w:rsidRPr="004734B9" w:rsidRDefault="008569F9" w:rsidP="003930B5">
      <w:pPr>
        <w:pStyle w:val="BWGV-Standarttext"/>
        <w:ind w:right="-4"/>
      </w:pPr>
    </w:p>
    <w:p w:rsidR="008525EB" w:rsidRPr="004734B9" w:rsidRDefault="00CC4921" w:rsidP="008525EB">
      <w:pPr>
        <w:pStyle w:val="BWGV-Standarttext"/>
        <w:ind w:right="-4"/>
        <w:rPr>
          <w:b/>
        </w:rPr>
      </w:pPr>
      <w:r w:rsidRPr="004734B9">
        <w:rPr>
          <w:b/>
        </w:rPr>
        <w:t>Weinm</w:t>
      </w:r>
      <w:r w:rsidR="008525EB" w:rsidRPr="004734B9">
        <w:rPr>
          <w:b/>
        </w:rPr>
        <w:t>arkt</w:t>
      </w:r>
      <w:r w:rsidR="00D6327C" w:rsidRPr="004734B9">
        <w:rPr>
          <w:b/>
        </w:rPr>
        <w:t xml:space="preserve"> </w:t>
      </w:r>
      <w:r w:rsidR="00463505" w:rsidRPr="004734B9">
        <w:rPr>
          <w:b/>
        </w:rPr>
        <w:t>in Deutschland bleibt herausfordernd</w:t>
      </w:r>
    </w:p>
    <w:p w:rsidR="004734B9" w:rsidRPr="004734B9" w:rsidRDefault="00463505" w:rsidP="00463505">
      <w:pPr>
        <w:pStyle w:val="BWGV-Standarttext"/>
        <w:ind w:right="-4"/>
      </w:pPr>
      <w:r w:rsidRPr="004734B9">
        <w:t>Das Gesamtmarktvolumen für Wein in Deutschland war 2018 zum zwölften Mal in Folge rückläufig. Bei ein</w:t>
      </w:r>
      <w:r w:rsidR="00BC7AA5" w:rsidRPr="004734B9">
        <w:t xml:space="preserve">em mengenmäßigen Rückgang von </w:t>
      </w:r>
      <w:r w:rsidRPr="004734B9">
        <w:t xml:space="preserve">3,3 </w:t>
      </w:r>
      <w:r w:rsidR="00BC7AA5" w:rsidRPr="004734B9">
        <w:t>Prozent</w:t>
      </w:r>
      <w:r w:rsidRPr="004734B9">
        <w:t xml:space="preserve"> war d</w:t>
      </w:r>
      <w:r w:rsidR="00BC7AA5" w:rsidRPr="004734B9">
        <w:t xml:space="preserve">ie wertmäßige Entwicklung mit plus 0,7 Prozent </w:t>
      </w:r>
      <w:r w:rsidRPr="004734B9">
        <w:t>allerdings leicht positiv.</w:t>
      </w:r>
      <w:r w:rsidR="004734B9" w:rsidRPr="004734B9">
        <w:t xml:space="preserve"> Für das laufende Jahr deutet sich ein weiterer Rückgang der Käuferreichweite bei allerdings leicht steigender Intensität und leicht steigender Einkaufshäufigkeit an. „Die Hauptursachen für diese Entwicklung liegen im allgemein rückläufigen Mengenkonsum bei fast allen Gütern des täglichen Bedarfs und vor allem einem deutlich kritischeren Umgang der jüngeren Generation mit Alkohol“, berichtet Dieter Weidmann, Vorstandsvorsitzender der Württembergischen Weingärtner-Zentralgenossenschaft eG (WZG).</w:t>
      </w:r>
      <w:r w:rsidR="00233376">
        <w:t xml:space="preserve"> </w:t>
      </w:r>
      <w:r w:rsidR="004734B9" w:rsidRPr="004734B9">
        <w:t>Deutsche Weine können aktuell beim Absatz leicht zulegen und damit im fallenden Markt ihren Marktanteil von rund 45 Prozent halten, während ausländische Weine sowohl im Lebensmittelhandel als auch im Gesamtmarkt Mengeneinbußen hinnehmen müssen.</w:t>
      </w:r>
    </w:p>
    <w:p w:rsidR="00233376" w:rsidRDefault="00233376" w:rsidP="00463505">
      <w:pPr>
        <w:pStyle w:val="BWGV-Standarttext"/>
        <w:ind w:right="-4"/>
        <w:rPr>
          <w:color w:val="FF0000"/>
        </w:rPr>
      </w:pPr>
    </w:p>
    <w:p w:rsidR="00BC7AA5" w:rsidRDefault="00463505" w:rsidP="00463505">
      <w:pPr>
        <w:pStyle w:val="BWGV-Standarttext"/>
        <w:ind w:right="-4"/>
        <w:rPr>
          <w:color w:val="000000" w:themeColor="text1"/>
        </w:rPr>
      </w:pPr>
      <w:r w:rsidRPr="00BC7AA5">
        <w:rPr>
          <w:color w:val="000000" w:themeColor="text1"/>
        </w:rPr>
        <w:t xml:space="preserve">Nach den aktuellen Schätzungen der </w:t>
      </w:r>
      <w:r w:rsidR="00BC7AA5" w:rsidRPr="00BC7AA5">
        <w:rPr>
          <w:color w:val="000000" w:themeColor="text1"/>
        </w:rPr>
        <w:t>Internationalen Organisation für Rebe und Wein (</w:t>
      </w:r>
      <w:r w:rsidRPr="00BC7AA5">
        <w:rPr>
          <w:color w:val="000000" w:themeColor="text1"/>
        </w:rPr>
        <w:t>OIV</w:t>
      </w:r>
      <w:r w:rsidR="00BC7AA5" w:rsidRPr="00BC7AA5">
        <w:rPr>
          <w:color w:val="000000" w:themeColor="text1"/>
        </w:rPr>
        <w:t>)</w:t>
      </w:r>
      <w:r w:rsidRPr="00BC7AA5">
        <w:rPr>
          <w:color w:val="000000" w:themeColor="text1"/>
        </w:rPr>
        <w:t xml:space="preserve"> ist die Lücke zwischen weltweiter Weinerzeugung und Weinkonsum von historischer Dimension. So blieb zwar die bestockte Rebfläche sowohl innerhalb der EU als auch außerhalb Europas weitgehend stabil, aber die weltweite Weinerzeugung stieg nach der kleinen Ernte 2017 </w:t>
      </w:r>
      <w:r w:rsidR="00BC7AA5">
        <w:rPr>
          <w:color w:val="000000" w:themeColor="text1"/>
        </w:rPr>
        <w:t xml:space="preserve">im Jahr 2018 </w:t>
      </w:r>
      <w:r w:rsidRPr="00BC7AA5">
        <w:rPr>
          <w:color w:val="000000" w:themeColor="text1"/>
        </w:rPr>
        <w:t xml:space="preserve">um 17 </w:t>
      </w:r>
      <w:r w:rsidR="00BC7AA5" w:rsidRPr="00BC7AA5">
        <w:rPr>
          <w:color w:val="000000" w:themeColor="text1"/>
        </w:rPr>
        <w:t xml:space="preserve">Prozent </w:t>
      </w:r>
      <w:r w:rsidRPr="00BC7AA5">
        <w:rPr>
          <w:color w:val="000000" w:themeColor="text1"/>
        </w:rPr>
        <w:t>auf 292,3 M</w:t>
      </w:r>
      <w:r w:rsidR="00BC7AA5" w:rsidRPr="00BC7AA5">
        <w:rPr>
          <w:color w:val="000000" w:themeColor="text1"/>
        </w:rPr>
        <w:t>illionen Hektoliter</w:t>
      </w:r>
      <w:r w:rsidRPr="00BC7AA5">
        <w:rPr>
          <w:color w:val="000000" w:themeColor="text1"/>
        </w:rPr>
        <w:t>. Der Konsum macht dagegen keine entscheidenden Fortschritte. Die OIV sieht bei den bedeutenden Verbraucherländern mit einem Konsum von mehr als 10 M</w:t>
      </w:r>
      <w:r w:rsidR="00BC7AA5" w:rsidRPr="00BC7AA5">
        <w:rPr>
          <w:color w:val="000000" w:themeColor="text1"/>
        </w:rPr>
        <w:t xml:space="preserve">illionen Hektoliter pro Jahr </w:t>
      </w:r>
      <w:r w:rsidRPr="00BC7AA5">
        <w:rPr>
          <w:color w:val="000000" w:themeColor="text1"/>
        </w:rPr>
        <w:t>nur noch in den USA, Russland und Spanien ein geringes Wachstum, weltweit da</w:t>
      </w:r>
      <w:r w:rsidR="00BC7AA5" w:rsidRPr="00BC7AA5">
        <w:rPr>
          <w:color w:val="000000" w:themeColor="text1"/>
        </w:rPr>
        <w:t xml:space="preserve">gegen einen leichten Rückgang. </w:t>
      </w:r>
      <w:r w:rsidRPr="00BC7AA5">
        <w:rPr>
          <w:color w:val="000000" w:themeColor="text1"/>
        </w:rPr>
        <w:t>Weltweit klaffen Pro</w:t>
      </w:r>
      <w:r w:rsidR="00BC7AA5" w:rsidRPr="00BC7AA5">
        <w:rPr>
          <w:color w:val="000000" w:themeColor="text1"/>
        </w:rPr>
        <w:t>duktion und Konsum rund 46,3 Millionen Hektoliter</w:t>
      </w:r>
      <w:r w:rsidRPr="00BC7AA5">
        <w:rPr>
          <w:color w:val="000000" w:themeColor="text1"/>
        </w:rPr>
        <w:t xml:space="preserve"> auseinander. In Europa beträgt die </w:t>
      </w:r>
      <w:r w:rsidR="00BC7AA5" w:rsidRPr="00BC7AA5">
        <w:rPr>
          <w:color w:val="000000" w:themeColor="text1"/>
        </w:rPr>
        <w:t>Differenz sogar rund 55,9 Millionen Hektoliter</w:t>
      </w:r>
      <w:r w:rsidR="00BC7AA5">
        <w:rPr>
          <w:color w:val="000000" w:themeColor="text1"/>
        </w:rPr>
        <w:t>.</w:t>
      </w:r>
    </w:p>
    <w:p w:rsidR="00BC7AA5" w:rsidRPr="00233376" w:rsidRDefault="00BC7AA5" w:rsidP="00463505">
      <w:pPr>
        <w:pStyle w:val="BWGV-Standarttext"/>
        <w:ind w:right="-4"/>
      </w:pPr>
    </w:p>
    <w:p w:rsidR="008525EB" w:rsidRPr="00233376" w:rsidRDefault="00463505" w:rsidP="005F2490">
      <w:pPr>
        <w:pStyle w:val="BWGV-Standarttext"/>
        <w:ind w:right="-4"/>
      </w:pPr>
      <w:r w:rsidRPr="00233376">
        <w:t xml:space="preserve">Nach den Marktforschungsdaten der </w:t>
      </w:r>
      <w:r w:rsidR="00BC7AA5" w:rsidRPr="00233376">
        <w:t>Gesellschaft für Konsumforschung (</w:t>
      </w:r>
      <w:r w:rsidRPr="00233376">
        <w:t>GfK</w:t>
      </w:r>
      <w:r w:rsidR="00BC7AA5" w:rsidRPr="00233376">
        <w:t>)</w:t>
      </w:r>
      <w:r w:rsidRPr="00233376">
        <w:t xml:space="preserve"> haben deutsche </w:t>
      </w:r>
      <w:r w:rsidRPr="00142D88">
        <w:t xml:space="preserve">Weine </w:t>
      </w:r>
      <w:r w:rsidR="00672220" w:rsidRPr="00142D88">
        <w:t xml:space="preserve">2018 </w:t>
      </w:r>
      <w:r w:rsidRPr="00142D88">
        <w:t xml:space="preserve">im mengenmäßig </w:t>
      </w:r>
      <w:r w:rsidRPr="00233376">
        <w:t>rückläufigen Gesamtmarkt etwas schlechter abgeschnitten als die internationale Konkurrenz. Der mengenmäßige Rü</w:t>
      </w:r>
      <w:r w:rsidR="00BC7AA5" w:rsidRPr="00233376">
        <w:t>ckgang deutscher Weine betrug 3,9 Prozent,</w:t>
      </w:r>
      <w:r w:rsidRPr="00233376">
        <w:t xml:space="preserve"> dem steht allerd</w:t>
      </w:r>
      <w:r w:rsidR="00BC7AA5" w:rsidRPr="00233376">
        <w:t xml:space="preserve">ings ein wertmäßiges Plus von </w:t>
      </w:r>
      <w:r w:rsidRPr="00233376">
        <w:t xml:space="preserve">1,4 </w:t>
      </w:r>
      <w:r w:rsidR="00BC7AA5" w:rsidRPr="00233376">
        <w:t xml:space="preserve">Prozent </w:t>
      </w:r>
      <w:r w:rsidRPr="00233376">
        <w:t>gegenüber.</w:t>
      </w:r>
      <w:r w:rsidR="00BC7AA5" w:rsidRPr="00233376">
        <w:t xml:space="preserve"> </w:t>
      </w:r>
      <w:r w:rsidRPr="00233376">
        <w:t xml:space="preserve">Der Durchschnittspreis aller im Lebensmittelhandel gekauften Weine ist im Vergleich zu 2017 um </w:t>
      </w:r>
      <w:r w:rsidR="002F4B68" w:rsidRPr="00233376">
        <w:t xml:space="preserve">5,9 Prozent </w:t>
      </w:r>
      <w:r w:rsidRPr="00233376">
        <w:t>auf 2,32 E</w:t>
      </w:r>
      <w:r w:rsidR="002F4B68" w:rsidRPr="00233376">
        <w:t>uro</w:t>
      </w:r>
      <w:r w:rsidRPr="00233376">
        <w:t xml:space="preserve"> je 0,75-l-Flasche gestiegen. Für deutsche Weine wurden durchschnittlich 2,54 E</w:t>
      </w:r>
      <w:r w:rsidR="002F4B68" w:rsidRPr="00233376">
        <w:t>uro</w:t>
      </w:r>
      <w:r w:rsidR="000F753D" w:rsidRPr="00233376">
        <w:t xml:space="preserve"> je </w:t>
      </w:r>
      <w:r w:rsidRPr="00233376">
        <w:t>Flasche und damit 18 Cent mehr ausgegeben. Für Württemberger Weine wurden 2018 durchschnittlich 3,06 E</w:t>
      </w:r>
      <w:r w:rsidR="002F4B68" w:rsidRPr="00233376">
        <w:t>uro</w:t>
      </w:r>
      <w:r w:rsidRPr="00233376">
        <w:t xml:space="preserve"> j</w:t>
      </w:r>
      <w:r w:rsidR="000F753D" w:rsidRPr="00233376">
        <w:t>e 0,75-l-Flasche (2017: 2,99</w:t>
      </w:r>
      <w:r w:rsidRPr="00233376">
        <w:t xml:space="preserve">) bezahlt. Insgesamt hat sich der Preisabstand zwischen Württemberger Weinen und den großen deutschen </w:t>
      </w:r>
      <w:r w:rsidRPr="00233376">
        <w:lastRenderedPageBreak/>
        <w:t xml:space="preserve">Anbaugebieten </w:t>
      </w:r>
      <w:r w:rsidR="00672220">
        <w:t xml:space="preserve">im Jahr 2018 </w:t>
      </w:r>
      <w:r w:rsidRPr="00233376">
        <w:t>weiter verringert.</w:t>
      </w:r>
      <w:r w:rsidR="002F4B68" w:rsidRPr="00233376">
        <w:t xml:space="preserve"> </w:t>
      </w:r>
      <w:r w:rsidR="002A032F" w:rsidRPr="00233376">
        <w:t xml:space="preserve">Unter den deutschen Anbaugebieten liegt der Marktanteil Württembergs nach Menge </w:t>
      </w:r>
      <w:r w:rsidR="00233376" w:rsidRPr="00233376">
        <w:t xml:space="preserve">bei elf Prozent </w:t>
      </w:r>
      <w:r w:rsidR="002A032F" w:rsidRPr="00233376">
        <w:t xml:space="preserve">und </w:t>
      </w:r>
      <w:r w:rsidR="00233376" w:rsidRPr="00233376">
        <w:t xml:space="preserve">nach </w:t>
      </w:r>
      <w:r w:rsidR="002A032F" w:rsidRPr="00233376">
        <w:t>Wert</w:t>
      </w:r>
      <w:r w:rsidR="002F4B68" w:rsidRPr="00233376">
        <w:t xml:space="preserve"> </w:t>
      </w:r>
      <w:r w:rsidR="002A032F" w:rsidRPr="00233376">
        <w:t xml:space="preserve">bei </w:t>
      </w:r>
      <w:r w:rsidR="00233376" w:rsidRPr="00233376">
        <w:t>zwölf</w:t>
      </w:r>
      <w:r w:rsidR="002A032F" w:rsidRPr="00233376">
        <w:t xml:space="preserve"> Prozent.</w:t>
      </w:r>
    </w:p>
    <w:p w:rsidR="00914008" w:rsidRPr="00233376" w:rsidRDefault="00914008" w:rsidP="003930B5">
      <w:pPr>
        <w:pStyle w:val="BWGV-Standarttext"/>
        <w:ind w:right="-4"/>
      </w:pPr>
    </w:p>
    <w:p w:rsidR="003F132D" w:rsidRPr="00BE6094" w:rsidRDefault="003F132D" w:rsidP="003930B5">
      <w:pPr>
        <w:pStyle w:val="BWGV-Standarttext"/>
        <w:ind w:right="-4"/>
        <w:rPr>
          <w:b/>
        </w:rPr>
      </w:pPr>
      <w:r w:rsidRPr="00BE6094">
        <w:rPr>
          <w:b/>
        </w:rPr>
        <w:t>Strukturwandel im Weinbau geht weiter</w:t>
      </w:r>
    </w:p>
    <w:p w:rsidR="003930B5" w:rsidRPr="000E1DAD" w:rsidRDefault="00D614E1" w:rsidP="000E1DAD">
      <w:pPr>
        <w:pStyle w:val="BWGV-Standarttext"/>
        <w:ind w:right="-4"/>
      </w:pPr>
      <w:r w:rsidRPr="00203980">
        <w:t xml:space="preserve">Auch </w:t>
      </w:r>
      <w:r w:rsidR="003930B5" w:rsidRPr="00203980">
        <w:t>201</w:t>
      </w:r>
      <w:r w:rsidR="00BE6094" w:rsidRPr="00203980">
        <w:t>8</w:t>
      </w:r>
      <w:r w:rsidR="003930B5" w:rsidRPr="00203980">
        <w:t xml:space="preserve"> setzt</w:t>
      </w:r>
      <w:r w:rsidR="00BA1FBC" w:rsidRPr="00203980">
        <w:t>e</w:t>
      </w:r>
      <w:r w:rsidR="003930B5" w:rsidRPr="00203980">
        <w:t xml:space="preserve"> sich der Strukturwandel im Weinbau</w:t>
      </w:r>
      <w:r w:rsidR="00C17967" w:rsidRPr="00203980">
        <w:t xml:space="preserve"> </w:t>
      </w:r>
      <w:r w:rsidR="003930B5" w:rsidRPr="00203980">
        <w:t xml:space="preserve">fort. Seit Jahren ist die Zahl der Betriebe in </w:t>
      </w:r>
      <w:r w:rsidR="00043112" w:rsidRPr="00203980">
        <w:t xml:space="preserve">Württemberg </w:t>
      </w:r>
      <w:r w:rsidR="003930B5" w:rsidRPr="00203980">
        <w:t xml:space="preserve">rückläufig – von </w:t>
      </w:r>
      <w:r w:rsidR="00043112" w:rsidRPr="00203980">
        <w:t>16.</w:t>
      </w:r>
      <w:r w:rsidR="004E22C1" w:rsidRPr="00203980">
        <w:t>200</w:t>
      </w:r>
      <w:r w:rsidR="00043112" w:rsidRPr="00203980">
        <w:t xml:space="preserve"> </w:t>
      </w:r>
      <w:r w:rsidR="003930B5" w:rsidRPr="00203980">
        <w:t>im Jahr 2000 au</w:t>
      </w:r>
      <w:r w:rsidR="008D76A0" w:rsidRPr="00203980">
        <w:t>f 8.</w:t>
      </w:r>
      <w:r w:rsidR="00203980" w:rsidRPr="00203980">
        <w:t>450</w:t>
      </w:r>
      <w:r w:rsidR="008D76A0" w:rsidRPr="00203980">
        <w:t xml:space="preserve"> </w:t>
      </w:r>
      <w:r w:rsidR="00A92D28">
        <w:t>z</w:t>
      </w:r>
      <w:r w:rsidR="003930B5" w:rsidRPr="00203980">
        <w:t>um Jahresende 201</w:t>
      </w:r>
      <w:r w:rsidR="00BE6094" w:rsidRPr="00203980">
        <w:t>8</w:t>
      </w:r>
      <w:r w:rsidR="003930B5" w:rsidRPr="00203980">
        <w:t xml:space="preserve">. Insbesondere kleine Nebenerwerbsbetriebe geben vermehrt auf, während die Zahl der Betriebe über fünf Hektar kontinuierlich zunimmt – von </w:t>
      </w:r>
      <w:r w:rsidR="00A54EED" w:rsidRPr="00203980">
        <w:t>389</w:t>
      </w:r>
      <w:r w:rsidR="003930B5" w:rsidRPr="00203980">
        <w:t xml:space="preserve"> im Jahr 2000 au</w:t>
      </w:r>
      <w:r w:rsidR="008D76A0" w:rsidRPr="00203980">
        <w:t>f 67</w:t>
      </w:r>
      <w:r w:rsidR="00203980" w:rsidRPr="00203980">
        <w:t>5</w:t>
      </w:r>
      <w:r w:rsidR="008D76A0" w:rsidRPr="00203980">
        <w:t xml:space="preserve"> </w:t>
      </w:r>
      <w:r w:rsidR="00A92D28">
        <w:t>z</w:t>
      </w:r>
      <w:r w:rsidR="00ED75DA" w:rsidRPr="00203980">
        <w:t>um Jahresende 201</w:t>
      </w:r>
      <w:r w:rsidR="00BE6094" w:rsidRPr="00203980">
        <w:t>8</w:t>
      </w:r>
      <w:r w:rsidR="003930B5" w:rsidRPr="00203980">
        <w:t xml:space="preserve">. </w:t>
      </w:r>
      <w:r w:rsidR="003930B5" w:rsidRPr="00BE6094">
        <w:t xml:space="preserve">In </w:t>
      </w:r>
      <w:r w:rsidR="004D5813" w:rsidRPr="00BE6094">
        <w:t xml:space="preserve">Württemberg </w:t>
      </w:r>
      <w:r w:rsidR="003930B5" w:rsidRPr="00BE6094">
        <w:t>arbeite</w:t>
      </w:r>
      <w:r w:rsidR="00B80B33" w:rsidRPr="00BE6094">
        <w:t>n</w:t>
      </w:r>
      <w:r w:rsidR="007D53D9">
        <w:t xml:space="preserve"> 3</w:t>
      </w:r>
      <w:r w:rsidR="004B31C7">
        <w:t>5</w:t>
      </w:r>
      <w:r w:rsidR="007D53D9">
        <w:t xml:space="preserve"> </w:t>
      </w:r>
      <w:r w:rsidR="004D5813" w:rsidRPr="00BE6094">
        <w:t>Weingärtner</w:t>
      </w:r>
      <w:r w:rsidR="003930B5" w:rsidRPr="00BE6094">
        <w:t xml:space="preserve">genossenschaften, </w:t>
      </w:r>
      <w:r w:rsidR="003930B5" w:rsidRPr="009917B1">
        <w:t xml:space="preserve">darunter </w:t>
      </w:r>
      <w:r w:rsidR="004D5813" w:rsidRPr="009917B1">
        <w:t>1</w:t>
      </w:r>
      <w:r w:rsidR="009917B1" w:rsidRPr="009917B1">
        <w:t>5</w:t>
      </w:r>
      <w:r w:rsidR="003930B5" w:rsidRPr="009917B1">
        <w:t xml:space="preserve">, die </w:t>
      </w:r>
      <w:r w:rsidR="003930B5" w:rsidRPr="00BE6094">
        <w:t>ihre Weine im eigenen Keller ausbauen</w:t>
      </w:r>
      <w:r w:rsidR="00B12F59" w:rsidRPr="00BE6094">
        <w:t>, dazu kommt noch die WZG in Möglingen</w:t>
      </w:r>
      <w:r w:rsidR="003930B5" w:rsidRPr="00BE6094">
        <w:t xml:space="preserve">. </w:t>
      </w:r>
      <w:r w:rsidR="00950CB0" w:rsidRPr="000E1DAD">
        <w:t xml:space="preserve">Die Zahl der Mitarbeiter </w:t>
      </w:r>
      <w:r w:rsidR="00AC4D72" w:rsidRPr="000E1DAD">
        <w:t xml:space="preserve">(inklusive </w:t>
      </w:r>
      <w:r w:rsidR="0096031A" w:rsidRPr="000E1DAD">
        <w:t xml:space="preserve">der </w:t>
      </w:r>
      <w:r w:rsidR="00AC4D72" w:rsidRPr="000E1DAD">
        <w:t xml:space="preserve">WZG) </w:t>
      </w:r>
      <w:r w:rsidR="00976358" w:rsidRPr="000E1DAD">
        <w:t xml:space="preserve">lag Ende 2018 </w:t>
      </w:r>
      <w:r w:rsidR="00950CB0" w:rsidRPr="000E1DAD">
        <w:t xml:space="preserve">bei </w:t>
      </w:r>
      <w:r w:rsidR="00671F69" w:rsidRPr="000E1DAD">
        <w:t>729</w:t>
      </w:r>
      <w:r w:rsidR="00904DFE" w:rsidRPr="000E1DAD">
        <w:t xml:space="preserve"> </w:t>
      </w:r>
      <w:r w:rsidR="001F43E7" w:rsidRPr="000E1DAD">
        <w:t>(201</w:t>
      </w:r>
      <w:r w:rsidR="00BE6094" w:rsidRPr="000E1DAD">
        <w:t>7</w:t>
      </w:r>
      <w:r w:rsidR="00E838FC" w:rsidRPr="000E1DAD">
        <w:t>:</w:t>
      </w:r>
      <w:r w:rsidR="00725A4F" w:rsidRPr="000E1DAD">
        <w:t xml:space="preserve"> </w:t>
      </w:r>
      <w:r w:rsidR="00833BCB" w:rsidRPr="000E1DAD">
        <w:t>72</w:t>
      </w:r>
      <w:r w:rsidR="00BE6094" w:rsidRPr="000E1DAD">
        <w:t>4</w:t>
      </w:r>
      <w:r w:rsidR="00E838FC" w:rsidRPr="000E1DAD">
        <w:t>)</w:t>
      </w:r>
      <w:r w:rsidR="00950CB0" w:rsidRPr="000E1DAD">
        <w:t xml:space="preserve">. </w:t>
      </w:r>
      <w:r w:rsidR="003930B5" w:rsidRPr="000E1DAD">
        <w:t>Die genossenschaftliche</w:t>
      </w:r>
      <w:r w:rsidR="0047025B" w:rsidRPr="000E1DAD">
        <w:t xml:space="preserve"> </w:t>
      </w:r>
      <w:r w:rsidR="009C4451" w:rsidRPr="000E1DAD">
        <w:t>Ertragsr</w:t>
      </w:r>
      <w:r w:rsidR="003930B5" w:rsidRPr="000E1DAD">
        <w:t xml:space="preserve">ebfläche </w:t>
      </w:r>
      <w:r w:rsidR="00B85E9B">
        <w:t xml:space="preserve">in Württemberg </w:t>
      </w:r>
      <w:r w:rsidR="000E1DAD" w:rsidRPr="000E1DAD">
        <w:t>ist von 7.370 Hektar in 2018 auf 7.410 Hektar in 2019 (plus 40 Hektar) gestiegen</w:t>
      </w:r>
      <w:r w:rsidR="003930B5" w:rsidRPr="000E1DAD">
        <w:t>. D</w:t>
      </w:r>
      <w:r w:rsidR="007C1D3A" w:rsidRPr="000E1DAD">
        <w:t xml:space="preserve">ies </w:t>
      </w:r>
      <w:r w:rsidR="003930B5" w:rsidRPr="000E1DAD">
        <w:t>entsprich</w:t>
      </w:r>
      <w:r w:rsidR="007C1D3A" w:rsidRPr="000E1DAD">
        <w:t xml:space="preserve">t </w:t>
      </w:r>
      <w:r w:rsidR="00B85E9B">
        <w:t xml:space="preserve">etwa </w:t>
      </w:r>
      <w:bookmarkStart w:id="0" w:name="_GoBack"/>
      <w:bookmarkEnd w:id="0"/>
      <w:r w:rsidR="000D1A03" w:rsidRPr="000E1DAD">
        <w:t>70 Prozent der Gesamt</w:t>
      </w:r>
      <w:r w:rsidR="003930B5" w:rsidRPr="000E1DAD">
        <w:t>fläche</w:t>
      </w:r>
      <w:r w:rsidR="00034E49" w:rsidRPr="000E1DAD">
        <w:t>. 2</w:t>
      </w:r>
      <w:r w:rsidR="004071FA" w:rsidRPr="000E1DAD">
        <w:t>01</w:t>
      </w:r>
      <w:r w:rsidR="0078334B" w:rsidRPr="000E1DAD">
        <w:t xml:space="preserve">8 </w:t>
      </w:r>
      <w:r w:rsidR="008C7B43" w:rsidRPr="000E1DAD">
        <w:t>haben sich die Weingärtner Remstal</w:t>
      </w:r>
      <w:r w:rsidR="000226AD" w:rsidRPr="000E1DAD">
        <w:t>,</w:t>
      </w:r>
      <w:r w:rsidR="008C7B43" w:rsidRPr="000E1DAD">
        <w:t xml:space="preserve"> </w:t>
      </w:r>
      <w:r w:rsidR="000226AD" w:rsidRPr="000E1DAD">
        <w:t xml:space="preserve">die Weingärtnergenossenschaften Strümpfelbach und Beutelsbach-Endersbach sowie die WGs in Groß- und Kleinheppach </w:t>
      </w:r>
      <w:r w:rsidR="008C7B43" w:rsidRPr="000E1DAD">
        <w:t>zur Weingärtner Remstal eG, Weinstadt, zusammengeschlossen</w:t>
      </w:r>
      <w:r w:rsidR="00434B5E" w:rsidRPr="000E1DAD">
        <w:t>.</w:t>
      </w:r>
      <w:r w:rsidR="0078334B" w:rsidRPr="000E1DAD">
        <w:t xml:space="preserve"> Im laufenden Jahr</w:t>
      </w:r>
      <w:r w:rsidR="00FB7342" w:rsidRPr="000E1DAD">
        <w:t xml:space="preserve"> hat sich die Genossenschaft Weinfactum Stuttgart-Bad Cannstatt der Felsengartenkellerei Besigheim eG in Hessigheim angeschlossen</w:t>
      </w:r>
      <w:r w:rsidR="0078334B" w:rsidRPr="000E1DAD">
        <w:t>.</w:t>
      </w:r>
    </w:p>
    <w:p w:rsidR="003930B5" w:rsidRPr="000E1DAD" w:rsidRDefault="003930B5" w:rsidP="006B22A6">
      <w:pPr>
        <w:pStyle w:val="BWGV-Standarttext"/>
        <w:ind w:right="-4"/>
        <w:rPr>
          <w:b/>
        </w:rPr>
      </w:pPr>
    </w:p>
    <w:p w:rsidR="00367791" w:rsidRPr="0078334B" w:rsidRDefault="00367791" w:rsidP="003930B5">
      <w:pPr>
        <w:pStyle w:val="BWGV-Standarttext"/>
        <w:ind w:right="-4"/>
      </w:pPr>
      <w:r w:rsidRPr="0078334B">
        <w:t xml:space="preserve">Vor dem Hintergrund der zunehmenden Herausforderungen im Weinbau steht der BWGV seinen Weingärtnergenossenschaften als strategischer Partner unterstützend zur Seite und intensiviert </w:t>
      </w:r>
      <w:r w:rsidR="00DC280F" w:rsidRPr="0078334B">
        <w:t xml:space="preserve">weiter </w:t>
      </w:r>
      <w:r w:rsidRPr="0078334B">
        <w:t xml:space="preserve">sein Engagement in der Beratung. „Eine Genossenschaft hat in ihrer Zukunftsgestaltung immer drei Optionen“, sagt </w:t>
      </w:r>
      <w:r w:rsidR="00936D15" w:rsidRPr="0078334B">
        <w:t xml:space="preserve">Präsident </w:t>
      </w:r>
      <w:r w:rsidRPr="0078334B">
        <w:t xml:space="preserve">Glaser. „Neben Fusionen sind dies Kooperationen sowie die zukunftsorientierte strategische Neuausrichtung in Eigenregie.“ Bei allen drei Prozessen unterstützt der </w:t>
      </w:r>
      <w:r w:rsidR="00936D15" w:rsidRPr="0078334B">
        <w:t xml:space="preserve">Genossenschaftsverband </w:t>
      </w:r>
      <w:r w:rsidRPr="0078334B">
        <w:t>seine Mitglieder und bietet ihnen umfangreiche Struktur- und Zertifizierungsberatungen, aber auch strategische Unterstützung, Beratungen auf der Kostenseite sowie in Fragen der Oenologie.</w:t>
      </w:r>
    </w:p>
    <w:p w:rsidR="003930B5" w:rsidRPr="008170B1" w:rsidRDefault="003930B5" w:rsidP="003930B5">
      <w:pPr>
        <w:pStyle w:val="BWGV-Standarttext"/>
        <w:ind w:right="-4"/>
      </w:pPr>
    </w:p>
    <w:p w:rsidR="002800E5" w:rsidRPr="008170B1" w:rsidRDefault="00BC3478" w:rsidP="00BB0C42">
      <w:pPr>
        <w:pStyle w:val="BWGV-Standarttext"/>
        <w:ind w:right="-4"/>
        <w:rPr>
          <w:b/>
        </w:rPr>
      </w:pPr>
      <w:r w:rsidRPr="008170B1">
        <w:rPr>
          <w:b/>
        </w:rPr>
        <w:t>Wü</w:t>
      </w:r>
      <w:r w:rsidR="00A22D3C" w:rsidRPr="008170B1">
        <w:rPr>
          <w:b/>
        </w:rPr>
        <w:t xml:space="preserve">rttembergische </w:t>
      </w:r>
      <w:r w:rsidR="00405EC9" w:rsidRPr="008170B1">
        <w:rPr>
          <w:b/>
        </w:rPr>
        <w:t>Wein</w:t>
      </w:r>
      <w:r w:rsidRPr="008170B1">
        <w:rPr>
          <w:b/>
        </w:rPr>
        <w:t xml:space="preserve">gärtner-Zentralgenossenschaft </w:t>
      </w:r>
      <w:r w:rsidR="00DA5AD2" w:rsidRPr="008170B1">
        <w:rPr>
          <w:b/>
        </w:rPr>
        <w:t>auf Kurs</w:t>
      </w:r>
    </w:p>
    <w:p w:rsidR="00F93F7A" w:rsidRPr="008170B1" w:rsidRDefault="00CD0730" w:rsidP="009D50F2">
      <w:pPr>
        <w:pStyle w:val="BWGV-Standarttext"/>
        <w:ind w:right="-4"/>
      </w:pPr>
      <w:r w:rsidRPr="008170B1">
        <w:t xml:space="preserve">Die WZG in Möglingen, Gastgeberin der diesjährigen Wein-Pressekonferenz des BWGV, </w:t>
      </w:r>
      <w:r w:rsidR="00DA5AD2" w:rsidRPr="008170B1">
        <w:t xml:space="preserve">rechnet </w:t>
      </w:r>
      <w:r w:rsidR="005D13AD" w:rsidRPr="008170B1">
        <w:t xml:space="preserve">für 2019 </w:t>
      </w:r>
      <w:r w:rsidRPr="008170B1">
        <w:t xml:space="preserve">mit einer Einlagerungsmenge von </w:t>
      </w:r>
      <w:r w:rsidR="008170B1" w:rsidRPr="008170B1">
        <w:t>19</w:t>
      </w:r>
      <w:r w:rsidRPr="008170B1">
        <w:t xml:space="preserve"> Millionen Litern. Dies wären rund </w:t>
      </w:r>
      <w:r w:rsidR="008170B1" w:rsidRPr="008170B1">
        <w:t xml:space="preserve">21 </w:t>
      </w:r>
      <w:r w:rsidRPr="008170B1">
        <w:t xml:space="preserve">Prozent </w:t>
      </w:r>
      <w:r w:rsidR="00DA5AD2" w:rsidRPr="008170B1">
        <w:t xml:space="preserve">weniger </w:t>
      </w:r>
      <w:r w:rsidRPr="008170B1">
        <w:t xml:space="preserve">als im vergangenen Jahr </w:t>
      </w:r>
      <w:r w:rsidR="00DA5AD2" w:rsidRPr="008170B1">
        <w:t xml:space="preserve">aber </w:t>
      </w:r>
      <w:r w:rsidR="008170B1" w:rsidRPr="008170B1">
        <w:t>3</w:t>
      </w:r>
      <w:r w:rsidR="00DA5AD2" w:rsidRPr="008170B1">
        <w:t xml:space="preserve"> </w:t>
      </w:r>
      <w:r w:rsidRPr="008170B1">
        <w:t>Prozent mehr als das 10-jährige Mittel</w:t>
      </w:r>
      <w:r w:rsidR="006100C0" w:rsidRPr="008170B1">
        <w:t xml:space="preserve"> (18,5 Millionen Liter)</w:t>
      </w:r>
      <w:r w:rsidRPr="008170B1">
        <w:t>. „</w:t>
      </w:r>
      <w:r w:rsidR="00DA5AD2" w:rsidRPr="008170B1">
        <w:t>Wir liegen mit unsere</w:t>
      </w:r>
      <w:r w:rsidR="008170B1" w:rsidRPr="008170B1">
        <w:t>n</w:t>
      </w:r>
      <w:r w:rsidR="00DA5AD2" w:rsidRPr="008170B1">
        <w:t xml:space="preserve"> Einlage</w:t>
      </w:r>
      <w:r w:rsidR="005D13AD" w:rsidRPr="008170B1">
        <w:t xml:space="preserve">rungsmengen </w:t>
      </w:r>
      <w:r w:rsidR="00DA5AD2" w:rsidRPr="008170B1">
        <w:t>ein gutes Stück unter unseren ursprünglichen Planungen. Die Qualität des</w:t>
      </w:r>
      <w:r w:rsidR="001D7C2D" w:rsidRPr="008170B1">
        <w:t xml:space="preserve"> Jahrgangs 2019 wird dafür </w:t>
      </w:r>
      <w:r w:rsidR="00DA5AD2" w:rsidRPr="008170B1">
        <w:t>hervorragend</w:t>
      </w:r>
      <w:r w:rsidRPr="008170B1">
        <w:t xml:space="preserve">“, </w:t>
      </w:r>
      <w:r w:rsidR="006100C0" w:rsidRPr="008170B1">
        <w:t>berichtet</w:t>
      </w:r>
      <w:r w:rsidRPr="008170B1">
        <w:t xml:space="preserve"> WZG-</w:t>
      </w:r>
      <w:r w:rsidR="008170B1" w:rsidRPr="008170B1">
        <w:t>Vorstand Bernhard Idler</w:t>
      </w:r>
      <w:r w:rsidRPr="008170B1">
        <w:t xml:space="preserve">. </w:t>
      </w:r>
      <w:r w:rsidR="00DA5AD2" w:rsidRPr="008170B1">
        <w:t xml:space="preserve">Die 1946 gegründete Zentralgenossenschaft mit Sitz in Möglingen verarbeitet und vermarktet </w:t>
      </w:r>
      <w:r w:rsidR="00401F91" w:rsidRPr="008170B1">
        <w:t>mit</w:t>
      </w:r>
      <w:r w:rsidR="005715C6">
        <w:t xml:space="preserve"> insgesamt 165 Mitarbeitern </w:t>
      </w:r>
      <w:r w:rsidR="00401F91" w:rsidRPr="008170B1">
        <w:t xml:space="preserve">Wein </w:t>
      </w:r>
      <w:r w:rsidR="006100C0" w:rsidRPr="008170B1">
        <w:t xml:space="preserve">und Sekt </w:t>
      </w:r>
      <w:r w:rsidR="00401F91" w:rsidRPr="008170B1">
        <w:t>von 3</w:t>
      </w:r>
      <w:r w:rsidR="008170B1" w:rsidRPr="008170B1">
        <w:t>3</w:t>
      </w:r>
      <w:r w:rsidR="00401F91" w:rsidRPr="008170B1">
        <w:t xml:space="preserve"> Weingärtnergenossenschaften und deren Mitgliedern in Württemberg. Sie fungiert insbesondere als wichtig</w:t>
      </w:r>
      <w:r w:rsidR="00F93F7A" w:rsidRPr="008170B1">
        <w:t>st</w:t>
      </w:r>
      <w:r w:rsidR="00401F91" w:rsidRPr="008170B1">
        <w:t>e Schnittstelle zum mächtigen Einzelhandel in Deutschland. Der Umsatz der WZG betrug im vergangenen Jahr 80,7 Millionen Euro (2017: 78,4 Millionen Euro). Für das la</w:t>
      </w:r>
      <w:r w:rsidR="006100C0" w:rsidRPr="008170B1">
        <w:t>ufende Geschäftsjahr peilt die Zentralg</w:t>
      </w:r>
      <w:r w:rsidR="00401F91" w:rsidRPr="008170B1">
        <w:t xml:space="preserve">enossenschaft </w:t>
      </w:r>
      <w:r w:rsidR="008170B1" w:rsidRPr="008170B1">
        <w:t>82,5</w:t>
      </w:r>
      <w:r w:rsidR="00F93F7A" w:rsidRPr="008170B1">
        <w:t xml:space="preserve"> </w:t>
      </w:r>
      <w:r w:rsidR="006100C0" w:rsidRPr="008170B1">
        <w:t xml:space="preserve">Millionen Euro </w:t>
      </w:r>
      <w:r w:rsidR="00F93F7A" w:rsidRPr="008170B1">
        <w:t>an.</w:t>
      </w:r>
      <w:r w:rsidR="006B22A6" w:rsidRPr="008170B1">
        <w:t xml:space="preserve"> „Damit sind wir endgültig wieder zurück auf dem Wachstumspfad“, so Weidmann.</w:t>
      </w:r>
      <w:r w:rsidR="006100C0" w:rsidRPr="008170B1">
        <w:t xml:space="preserve"> Das Absatzvolumen der WZG betrug im Geschäftsjahr 2018 rund 3</w:t>
      </w:r>
      <w:r w:rsidR="00FC0CB1">
        <w:t>2,6</w:t>
      </w:r>
      <w:r w:rsidR="006100C0" w:rsidRPr="008170B1">
        <w:t xml:space="preserve"> Millionen Flaschen (28,3 Millionen Liter), davon 77 Prozent Rotwein und 23 Prozent Weißwein. </w:t>
      </w:r>
    </w:p>
    <w:p w:rsidR="00F93F7A" w:rsidRPr="008170B1" w:rsidRDefault="00F93F7A" w:rsidP="009D50F2">
      <w:pPr>
        <w:pStyle w:val="BWGV-Standarttext"/>
        <w:ind w:right="-4"/>
      </w:pPr>
    </w:p>
    <w:p w:rsidR="00E46BB8" w:rsidRDefault="00F93F7A" w:rsidP="009D50F2">
      <w:pPr>
        <w:pStyle w:val="BWGV-Standarttext"/>
        <w:ind w:right="-4"/>
      </w:pPr>
      <w:r>
        <w:t>„</w:t>
      </w:r>
      <w:r w:rsidR="006100C0">
        <w:t xml:space="preserve">Unsere Absatzmärkte bleiben </w:t>
      </w:r>
      <w:r w:rsidRPr="00F93F7A">
        <w:t>nach wie vor extrem schwierig</w:t>
      </w:r>
      <w:r>
        <w:t>. Wir müssen uns der Herausforderung stellen und weiter gemeinsam und mit aller Kraft an der Optimierung der gesamten Wertschöpfungskette arbeiten. Die WZG i</w:t>
      </w:r>
      <w:r w:rsidR="006B22A6">
        <w:t xml:space="preserve">st und bleibt in diesem Prozess </w:t>
      </w:r>
      <w:r>
        <w:t xml:space="preserve">ein berechenbarer und attraktiver Partner der Weingärtnergenossenschaften in Württemberg“, </w:t>
      </w:r>
      <w:r w:rsidR="00AC35AF">
        <w:t xml:space="preserve">versichert </w:t>
      </w:r>
      <w:r>
        <w:t xml:space="preserve">Weidmann, der zum Jahresende </w:t>
      </w:r>
      <w:r w:rsidR="00AC35AF">
        <w:t xml:space="preserve">nach 26 Jahren auf der genossenschaftlichen Kommandobrücke </w:t>
      </w:r>
      <w:r>
        <w:t xml:space="preserve">in Ruhestand geht und bis dahin </w:t>
      </w:r>
      <w:r w:rsidR="00AC35AF">
        <w:t xml:space="preserve">noch </w:t>
      </w:r>
      <w:r>
        <w:t>seinen Nachfolger Uwe Kämpfer</w:t>
      </w:r>
      <w:r w:rsidR="00AC35AF">
        <w:t xml:space="preserve"> einarbeitet.</w:t>
      </w:r>
      <w:r w:rsidR="006B22A6">
        <w:t xml:space="preserve"> Der 49-j</w:t>
      </w:r>
      <w:r w:rsidR="00AC35AF">
        <w:t xml:space="preserve">ährige </w:t>
      </w:r>
      <w:r w:rsidR="006B22A6">
        <w:t xml:space="preserve">Kämpfer gilt als </w:t>
      </w:r>
      <w:r w:rsidR="00AC35AF">
        <w:t xml:space="preserve">ausgewiesener Marketing- und Vertriebsexperte </w:t>
      </w:r>
      <w:r w:rsidR="006B22A6">
        <w:t xml:space="preserve">und verfügt über </w:t>
      </w:r>
      <w:r w:rsidR="00AC35AF">
        <w:t>große Erfahrung in der Lebensmittelbranche. Zuvor war der Diplom-Kaufmann unter anderem bei Unilever und Bonduelle</w:t>
      </w:r>
      <w:r w:rsidR="006B22A6">
        <w:t xml:space="preserve"> beschäftigt</w:t>
      </w:r>
      <w:r w:rsidR="00AC35AF">
        <w:t>. „</w:t>
      </w:r>
      <w:r>
        <w:t>Mit guten Produk</w:t>
      </w:r>
      <w:r w:rsidR="00AC35AF">
        <w:t>ten, erfolgreichen Marken, unse</w:t>
      </w:r>
      <w:r>
        <w:t>rem professionellen Key-Account-Management und einer leistungsfähigen Vertriebsorganisation sowie nicht zuletzt unserer Innovationsstärke sehen wir uns bestens gerü</w:t>
      </w:r>
      <w:r w:rsidR="00AC35AF">
        <w:t>stet, um auf die Herausforderun</w:t>
      </w:r>
      <w:r>
        <w:t>gen des Marktes di</w:t>
      </w:r>
      <w:r w:rsidR="00AC35AF">
        <w:t>e richtigen Antworten zu finden</w:t>
      </w:r>
      <w:r>
        <w:t xml:space="preserve">“, </w:t>
      </w:r>
      <w:r w:rsidR="00AC35AF">
        <w:t>zeigt sich Weidmann trotz aller Herausforderungen zuversichtlich.</w:t>
      </w:r>
    </w:p>
    <w:p w:rsidR="00E46BB8" w:rsidRDefault="00E46BB8" w:rsidP="009D50F2">
      <w:pPr>
        <w:pStyle w:val="BWGV-Standarttext"/>
        <w:ind w:right="-4"/>
      </w:pPr>
    </w:p>
    <w:p w:rsidR="00E46BB8" w:rsidRPr="00E46BB8" w:rsidRDefault="00E46BB8" w:rsidP="009D50F2">
      <w:pPr>
        <w:pStyle w:val="BWGV-Standarttext"/>
        <w:ind w:right="-4"/>
        <w:rPr>
          <w:b/>
        </w:rPr>
      </w:pPr>
      <w:r w:rsidRPr="00E46BB8">
        <w:rPr>
          <w:b/>
        </w:rPr>
        <w:t xml:space="preserve">WZG-Riesling der </w:t>
      </w:r>
      <w:r w:rsidR="005715C6">
        <w:rPr>
          <w:b/>
        </w:rPr>
        <w:t>„</w:t>
      </w:r>
      <w:r w:rsidRPr="00E46BB8">
        <w:rPr>
          <w:b/>
        </w:rPr>
        <w:t>Edition Gourmet</w:t>
      </w:r>
      <w:r w:rsidR="005715C6">
        <w:rPr>
          <w:b/>
        </w:rPr>
        <w:t>“</w:t>
      </w:r>
      <w:r w:rsidRPr="00E46BB8">
        <w:rPr>
          <w:b/>
        </w:rPr>
        <w:t xml:space="preserve"> gewinnt wichtige Auszeichnung</w:t>
      </w:r>
    </w:p>
    <w:p w:rsidR="00BB0C42" w:rsidRPr="004D2285" w:rsidRDefault="006B22A6" w:rsidP="009D50F2">
      <w:pPr>
        <w:pStyle w:val="BWGV-Standarttext"/>
        <w:ind w:right="-4"/>
        <w:sectPr w:rsidR="00BB0C42" w:rsidRPr="004D2285" w:rsidSect="001A789B">
          <w:type w:val="continuous"/>
          <w:pgSz w:w="11907" w:h="16840" w:code="9"/>
          <w:pgMar w:top="2155" w:right="3807" w:bottom="1315" w:left="1304" w:header="601" w:footer="1077" w:gutter="0"/>
          <w:lnNumType w:countBy="1" w:restart="continuous"/>
          <w:cols w:space="720"/>
        </w:sectPr>
      </w:pPr>
      <w:r>
        <w:t xml:space="preserve">Die WZG hat in den vergangenen Jahren erfolgreiche Markenlinien wie etwa </w:t>
      </w:r>
      <w:r w:rsidR="006100C0">
        <w:t xml:space="preserve">die </w:t>
      </w:r>
      <w:r>
        <w:t xml:space="preserve">„Edition Gourmet“ oder auch </w:t>
      </w:r>
      <w:r w:rsidR="006100C0">
        <w:t xml:space="preserve">die Marke </w:t>
      </w:r>
      <w:r>
        <w:t>„SÜSS &amp; FRUCHTIG“</w:t>
      </w:r>
      <w:r w:rsidR="006100C0">
        <w:t xml:space="preserve"> </w:t>
      </w:r>
      <w:r>
        <w:t xml:space="preserve">im Markt etabliert, die gut bei der Kundschaft ankommen. </w:t>
      </w:r>
      <w:r w:rsidR="006100C0">
        <w:t xml:space="preserve">Und </w:t>
      </w:r>
      <w:r w:rsidR="00ED38FD">
        <w:t xml:space="preserve">auch von Experten wird </w:t>
      </w:r>
      <w:r w:rsidR="006100C0">
        <w:t>der konseque</w:t>
      </w:r>
      <w:r w:rsidR="00ED38FD">
        <w:t>nte Qualitätskurs der WZG honoriert</w:t>
      </w:r>
      <w:r w:rsidR="006100C0">
        <w:t>.</w:t>
      </w:r>
      <w:r w:rsidR="004D2285">
        <w:t xml:space="preserve"> Der 2018er </w:t>
      </w:r>
      <w:r w:rsidR="005715C6">
        <w:t>„</w:t>
      </w:r>
      <w:r w:rsidR="004D2285">
        <w:t>Edition Gourmet</w:t>
      </w:r>
      <w:r w:rsidR="005715C6">
        <w:t>“</w:t>
      </w:r>
      <w:r w:rsidR="004D2285">
        <w:t xml:space="preserve"> Riesling darf sich „Bester trockener Riesling im Lebensmitteleinzelhandel“ nennen. Der Qualitätswein der WZG bekam diese Auszeichnung im Rahmen der diesjährigen Verkostung „Best of Riesling“ des renommierten Meininger-Verlages in Neustadt an der Weinstraße</w:t>
      </w:r>
      <w:r w:rsidR="00ED38FD">
        <w:t xml:space="preserve"> verliehen</w:t>
      </w:r>
      <w:r w:rsidR="004D2285">
        <w:t xml:space="preserve">. Bei dem Wettbewerb, der bereits zum 14. Mal ausgetragen wurde, traten 2.445 Rieslinge an. Neben den Siegern in acht Kategorien und dem ProRiesling-Erzeugerpreis werden bei der Verkostung vier Sonderauszeichnungen vergeben, darunter die vom </w:t>
      </w:r>
      <w:r w:rsidR="005715C6">
        <w:t>„</w:t>
      </w:r>
      <w:r w:rsidR="004D2285">
        <w:t>Edition Gourmet</w:t>
      </w:r>
      <w:r w:rsidR="005715C6">
        <w:t xml:space="preserve">“ </w:t>
      </w:r>
      <w:r w:rsidR="004D2285">
        <w:t xml:space="preserve">Riesling gewonnene. „Diese </w:t>
      </w:r>
      <w:r w:rsidR="00ED38FD">
        <w:t>A</w:t>
      </w:r>
      <w:r w:rsidR="004D2285">
        <w:t>uszeichnung freut uns als zuverlässige</w:t>
      </w:r>
      <w:r w:rsidR="00ED38FD">
        <w:t>n</w:t>
      </w:r>
      <w:r w:rsidR="004D2285">
        <w:t xml:space="preserve"> Partner des Lebensmittelhandels </w:t>
      </w:r>
      <w:r w:rsidR="00ED38FD">
        <w:t xml:space="preserve">ganz </w:t>
      </w:r>
      <w:r w:rsidR="004D2285">
        <w:t>besonders“, sagt WZG-Chef Weidmann. Hier bediene man in einem zunehmend härter werdenden Konkurrenzumfeld die Nachfrage nach qualitativ hochwertigen Weinen zu attraktiven Preisen.</w:t>
      </w:r>
    </w:p>
    <w:p w:rsidR="001122CE" w:rsidRPr="004D2285" w:rsidRDefault="001122CE" w:rsidP="00863A45">
      <w:pPr>
        <w:ind w:left="-1700" w:right="1247"/>
        <w:rPr>
          <w:b/>
          <w:sz w:val="16"/>
        </w:rPr>
      </w:pPr>
    </w:p>
    <w:p w:rsidR="001122CE" w:rsidRPr="00226A7E" w:rsidRDefault="001122CE" w:rsidP="00863A45">
      <w:pPr>
        <w:ind w:left="-1700" w:right="1247"/>
        <w:rPr>
          <w:b/>
          <w:sz w:val="16"/>
        </w:rPr>
      </w:pPr>
    </w:p>
    <w:p w:rsidR="00867F43" w:rsidRDefault="00650530" w:rsidP="00863A45">
      <w:pPr>
        <w:ind w:left="-1700" w:right="1247"/>
      </w:pPr>
      <w:r w:rsidRPr="009504B4">
        <w:rPr>
          <w:b/>
          <w:noProof/>
          <w:sz w:val="16"/>
        </w:rPr>
        <mc:AlternateContent>
          <mc:Choice Requires="wps">
            <w:drawing>
              <wp:anchor distT="0" distB="0" distL="114300" distR="114300" simplePos="0" relativeHeight="251657728" behindDoc="0" locked="1" layoutInCell="1" allowOverlap="1" wp14:anchorId="0E10211C" wp14:editId="1BD2D803">
                <wp:simplePos x="0" y="0"/>
                <wp:positionH relativeFrom="column">
                  <wp:posOffset>3565525</wp:posOffset>
                </wp:positionH>
                <wp:positionV relativeFrom="paragraph">
                  <wp:posOffset>65405</wp:posOffset>
                </wp:positionV>
                <wp:extent cx="1828800" cy="972000"/>
                <wp:effectExtent l="0" t="0" r="19050"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72000"/>
                        </a:xfrm>
                        <a:prstGeom prst="rect">
                          <a:avLst/>
                        </a:prstGeom>
                        <a:solidFill>
                          <a:srgbClr val="FFFFFF"/>
                        </a:solidFill>
                        <a:ln w="9525">
                          <a:solidFill>
                            <a:srgbClr val="000000"/>
                          </a:solidFill>
                          <a:miter lim="800000"/>
                          <a:headEnd/>
                          <a:tailEnd/>
                        </a:ln>
                      </wps:spPr>
                      <wps:txbx>
                        <w:txbxContent>
                          <w:p w:rsidR="00867F43" w:rsidRDefault="003930B5" w:rsidP="00867F43">
                            <w:r>
                              <w:t xml:space="preserve">Fotos </w:t>
                            </w:r>
                            <w:r w:rsidR="00867F43">
                              <w:t>in Druckqualität zum Download finden Sie bei uns im Internet:</w:t>
                            </w:r>
                          </w:p>
                          <w:p w:rsidR="00867F43" w:rsidRDefault="00B85E9B" w:rsidP="00EB41A0">
                            <w:hyperlink r:id="rId11" w:history="1">
                              <w:r w:rsidR="00CB09D6" w:rsidRPr="00D0045F">
                                <w:rPr>
                                  <w:rStyle w:val="Hyperlink"/>
                                </w:rPr>
                                <w:t>http://www.wir-leben-genossenschaft.de/</w:t>
                              </w:r>
                            </w:hyperlink>
                          </w:p>
                          <w:p w:rsidR="00EB41A0" w:rsidRPr="00473791" w:rsidRDefault="00EB41A0" w:rsidP="00EB4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0211C" id="_x0000_t202" coordsize="21600,21600" o:spt="202" path="m,l,21600r21600,l21600,xe">
                <v:stroke joinstyle="miter"/>
                <v:path gradientshapeok="t" o:connecttype="rect"/>
              </v:shapetype>
              <v:shape id="Text Box 12" o:spid="_x0000_s1026" type="#_x0000_t202" style="position:absolute;left:0;text-align:left;margin-left:280.75pt;margin-top:5.15pt;width:2in;height:7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">
                <v:textbox>
                  <w:txbxContent>
                    <w:p w:rsidR="00867F43" w:rsidRDefault="003930B5" w:rsidP="00867F43">
                      <w:r>
                        <w:t xml:space="preserve">Fotos </w:t>
                      </w:r>
                      <w:r w:rsidR="00867F43">
                        <w:t>in Druckqualität zum Download finden Sie bei uns im Internet:</w:t>
                      </w:r>
                    </w:p>
                    <w:p w:rsidR="00867F43" w:rsidRDefault="00B85E9B" w:rsidP="00EB41A0">
                      <w:hyperlink r:id="rId12" w:history="1">
                        <w:r w:rsidR="00CB09D6" w:rsidRPr="00D0045F">
                          <w:rPr>
                            <w:rStyle w:val="Hyperlink"/>
                          </w:rPr>
                          <w:t>http://www.wir-leben-genossenschaft.de/</w:t>
                        </w:r>
                      </w:hyperlink>
                    </w:p>
                    <w:p w:rsidR="00EB41A0" w:rsidRPr="00473791" w:rsidRDefault="00EB41A0" w:rsidP="00EB41A0"/>
                  </w:txbxContent>
                </v:textbox>
                <w10:anchorlock/>
              </v:shape>
            </w:pict>
          </mc:Fallback>
        </mc:AlternateContent>
      </w:r>
      <w:r w:rsidR="00867F43">
        <w:rPr>
          <w:b/>
          <w:sz w:val="16"/>
        </w:rPr>
        <w:t xml:space="preserve">Ihr Ansprechpartner beim </w:t>
      </w:r>
      <w:r w:rsidR="00863A45">
        <w:rPr>
          <w:b/>
          <w:sz w:val="16"/>
        </w:rPr>
        <w:t>B</w:t>
      </w:r>
      <w:r w:rsidR="00F70055">
        <w:rPr>
          <w:b/>
          <w:sz w:val="16"/>
        </w:rPr>
        <w:t>aden-Württembergischen Genossenschaftsverband</w:t>
      </w:r>
      <w:r w:rsidR="007A2955">
        <w:rPr>
          <w:b/>
          <w:sz w:val="16"/>
        </w:rPr>
        <w:t xml:space="preserve"> e.V.</w:t>
      </w:r>
      <w:r w:rsidR="001122CE">
        <w:rPr>
          <w:b/>
          <w:sz w:val="16"/>
        </w:rPr>
        <w:t>:</w:t>
      </w:r>
    </w:p>
    <w:p w:rsidR="00867F43" w:rsidRDefault="00465B1A" w:rsidP="00863A45">
      <w:pPr>
        <w:ind w:left="-1700" w:right="1247"/>
        <w:rPr>
          <w:sz w:val="16"/>
        </w:rPr>
      </w:pPr>
      <w:r>
        <w:rPr>
          <w:sz w:val="16"/>
        </w:rPr>
        <w:t>Thomas Hagenbucher</w:t>
      </w:r>
      <w:r w:rsidR="000A2D73">
        <w:rPr>
          <w:sz w:val="16"/>
        </w:rPr>
        <w:t>, Pressesprecher</w:t>
      </w:r>
    </w:p>
    <w:p w:rsidR="00867F43" w:rsidRDefault="00867F43" w:rsidP="00863A45">
      <w:pPr>
        <w:spacing w:line="240" w:lineRule="auto"/>
        <w:ind w:left="-1700" w:right="1247"/>
        <w:rPr>
          <w:sz w:val="16"/>
        </w:rPr>
      </w:pPr>
    </w:p>
    <w:p w:rsidR="00867F43" w:rsidRDefault="00867F43" w:rsidP="00863A45">
      <w:pPr>
        <w:spacing w:line="240" w:lineRule="auto"/>
        <w:ind w:left="-1700" w:right="1247"/>
        <w:rPr>
          <w:sz w:val="16"/>
        </w:rPr>
      </w:pPr>
      <w:r>
        <w:rPr>
          <w:sz w:val="16"/>
        </w:rPr>
        <w:t>Heilbronner Straße 41, 70191 Stuttgart</w:t>
      </w:r>
    </w:p>
    <w:p w:rsidR="00867F43" w:rsidRDefault="00867F43" w:rsidP="00863A45">
      <w:pPr>
        <w:spacing w:line="240" w:lineRule="auto"/>
        <w:ind w:left="-1700" w:right="1247"/>
        <w:rPr>
          <w:sz w:val="16"/>
        </w:rPr>
      </w:pPr>
      <w:r>
        <w:rPr>
          <w:sz w:val="16"/>
        </w:rPr>
        <w:t xml:space="preserve">Fon </w:t>
      </w:r>
      <w:r w:rsidR="00F70055">
        <w:rPr>
          <w:sz w:val="16"/>
        </w:rPr>
        <w:t>0711</w:t>
      </w:r>
      <w:r>
        <w:rPr>
          <w:sz w:val="16"/>
        </w:rPr>
        <w:t xml:space="preserve"> 222 13-27 70  Fax 0711 222 13-</w:t>
      </w:r>
      <w:r w:rsidR="00F3558B">
        <w:rPr>
          <w:sz w:val="16"/>
        </w:rPr>
        <w:t>29</w:t>
      </w:r>
      <w:r>
        <w:rPr>
          <w:sz w:val="16"/>
        </w:rPr>
        <w:t xml:space="preserve">7377 </w:t>
      </w:r>
    </w:p>
    <w:p w:rsidR="00867F43" w:rsidRPr="00525188" w:rsidRDefault="00867F43" w:rsidP="00863A45">
      <w:pPr>
        <w:spacing w:line="240" w:lineRule="auto"/>
        <w:ind w:left="-1700" w:right="1247"/>
        <w:rPr>
          <w:sz w:val="16"/>
          <w:lang w:val="it-IT"/>
        </w:rPr>
      </w:pPr>
      <w:r w:rsidRPr="00525188">
        <w:rPr>
          <w:sz w:val="16"/>
          <w:lang w:val="it-IT"/>
        </w:rPr>
        <w:t xml:space="preserve">E-Mail: </w:t>
      </w:r>
      <w:hyperlink r:id="rId13" w:history="1">
        <w:r w:rsidR="00465B1A">
          <w:rPr>
            <w:sz w:val="16"/>
          </w:rPr>
          <w:t>thomas.hagenbuch</w:t>
        </w:r>
        <w:r w:rsidR="001122CE" w:rsidRPr="001122CE">
          <w:rPr>
            <w:sz w:val="16"/>
          </w:rPr>
          <w:t>er@bwgv-info.de</w:t>
        </w:r>
      </w:hyperlink>
      <w:r w:rsidR="001122CE">
        <w:rPr>
          <w:sz w:val="16"/>
          <w:lang w:val="it-IT"/>
        </w:rPr>
        <w:t xml:space="preserve"> – www.</w:t>
      </w:r>
      <w:r w:rsidR="00F3558B">
        <w:rPr>
          <w:sz w:val="16"/>
          <w:lang w:val="it-IT"/>
        </w:rPr>
        <w:t>wir –leben-genossenschaft</w:t>
      </w:r>
      <w:r w:rsidR="001122CE">
        <w:rPr>
          <w:sz w:val="16"/>
          <w:lang w:val="it-IT"/>
        </w:rPr>
        <w:t>.de</w:t>
      </w:r>
    </w:p>
    <w:sectPr w:rsidR="00867F43" w:rsidRPr="00525188" w:rsidSect="001A789B">
      <w:type w:val="continuous"/>
      <w:pgSz w:w="11907" w:h="16840" w:code="9"/>
      <w:pgMar w:top="2552" w:right="1134" w:bottom="1077" w:left="3005"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8D" w:rsidRDefault="00EF3B8D" w:rsidP="009A0BA4">
      <w:r>
        <w:separator/>
      </w:r>
    </w:p>
  </w:endnote>
  <w:endnote w:type="continuationSeparator" w:id="0">
    <w:p w:rsidR="00EF3B8D" w:rsidRDefault="00EF3B8D" w:rsidP="009A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B5" w:rsidRPr="00EE765A" w:rsidRDefault="00EE765A" w:rsidP="00EE765A">
    <w:pPr>
      <w:pStyle w:val="Fuzeile"/>
      <w:tabs>
        <w:tab w:val="clear" w:pos="4536"/>
        <w:tab w:val="clear" w:pos="9072"/>
        <w:tab w:val="right" w:pos="9356"/>
      </w:tabs>
      <w:ind w:right="-993"/>
      <w:rPr>
        <w:sz w:val="16"/>
        <w:szCs w:val="16"/>
      </w:rPr>
    </w:pPr>
    <w:r>
      <w:rPr>
        <w:sz w:val="16"/>
        <w:szCs w:val="16"/>
      </w:rPr>
      <w:tab/>
      <w:t xml:space="preserve">Seite </w:t>
    </w:r>
    <w:r w:rsidR="00811E81" w:rsidRPr="00B41C55">
      <w:rPr>
        <w:rStyle w:val="Seitenzahl"/>
        <w:sz w:val="16"/>
        <w:szCs w:val="16"/>
      </w:rPr>
      <w:fldChar w:fldCharType="begin"/>
    </w:r>
    <w:r w:rsidRPr="00B41C55">
      <w:rPr>
        <w:rStyle w:val="Seitenzahl"/>
        <w:sz w:val="16"/>
        <w:szCs w:val="16"/>
      </w:rPr>
      <w:instrText xml:space="preserve"> PAGE </w:instrText>
    </w:r>
    <w:r w:rsidR="00811E81" w:rsidRPr="00B41C55">
      <w:rPr>
        <w:rStyle w:val="Seitenzahl"/>
        <w:sz w:val="16"/>
        <w:szCs w:val="16"/>
      </w:rPr>
      <w:fldChar w:fldCharType="separate"/>
    </w:r>
    <w:r w:rsidR="00B85E9B">
      <w:rPr>
        <w:rStyle w:val="Seitenzahl"/>
        <w:noProof/>
        <w:sz w:val="16"/>
        <w:szCs w:val="16"/>
      </w:rPr>
      <w:t>3</w:t>
    </w:r>
    <w:r w:rsidR="00811E81" w:rsidRPr="00B41C55">
      <w:rPr>
        <w:rStyle w:val="Seitenzahl"/>
        <w:sz w:val="16"/>
        <w:szCs w:val="16"/>
      </w:rPr>
      <w:fldChar w:fldCharType="end"/>
    </w:r>
    <w:r>
      <w:rPr>
        <w:rStyle w:val="Seitenzahl"/>
        <w:sz w:val="16"/>
        <w:szCs w:val="16"/>
      </w:rPr>
      <w:t>/</w:t>
    </w:r>
    <w:r w:rsidR="00811E81" w:rsidRPr="00B41C55">
      <w:rPr>
        <w:rStyle w:val="Seitenzahl"/>
        <w:sz w:val="16"/>
        <w:szCs w:val="16"/>
      </w:rPr>
      <w:fldChar w:fldCharType="begin"/>
    </w:r>
    <w:r w:rsidRPr="00B41C55">
      <w:rPr>
        <w:rStyle w:val="Seitenzahl"/>
        <w:sz w:val="16"/>
        <w:szCs w:val="16"/>
      </w:rPr>
      <w:instrText xml:space="preserve"> NUMPAGES </w:instrText>
    </w:r>
    <w:r w:rsidR="00811E81" w:rsidRPr="00B41C55">
      <w:rPr>
        <w:rStyle w:val="Seitenzahl"/>
        <w:sz w:val="16"/>
        <w:szCs w:val="16"/>
      </w:rPr>
      <w:fldChar w:fldCharType="separate"/>
    </w:r>
    <w:r w:rsidR="00B85E9B">
      <w:rPr>
        <w:rStyle w:val="Seitenzahl"/>
        <w:noProof/>
        <w:sz w:val="16"/>
        <w:szCs w:val="16"/>
      </w:rPr>
      <w:t>4</w:t>
    </w:r>
    <w:r w:rsidR="00811E81" w:rsidRPr="00B41C55">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BE" w:rsidRDefault="00811E81" w:rsidP="0089488C">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sidR="00B41C55">
      <w:rPr>
        <w:sz w:val="16"/>
        <w:szCs w:val="16"/>
      </w:rPr>
      <w:instrText xml:space="preserve"> CREATEDATE  \@ "dd.MM.yyyy"  \* MERGEFORMAT </w:instrText>
    </w:r>
    <w:r>
      <w:rPr>
        <w:sz w:val="16"/>
        <w:szCs w:val="16"/>
      </w:rPr>
      <w:fldChar w:fldCharType="separate"/>
    </w:r>
    <w:r w:rsidR="00CE23C5">
      <w:rPr>
        <w:noProof/>
        <w:sz w:val="16"/>
        <w:szCs w:val="16"/>
      </w:rPr>
      <w:t>10.10.2016</w:t>
    </w:r>
    <w:r>
      <w:rPr>
        <w:sz w:val="16"/>
        <w:szCs w:val="16"/>
      </w:rPr>
      <w:fldChar w:fldCharType="end"/>
    </w:r>
    <w:r w:rsidR="0089488C">
      <w:rPr>
        <w:sz w:val="16"/>
        <w:szCs w:val="16"/>
      </w:rPr>
      <w:tab/>
    </w:r>
    <w:r w:rsidRPr="0089488C">
      <w:rPr>
        <w:sz w:val="16"/>
        <w:szCs w:val="16"/>
      </w:rPr>
      <w:fldChar w:fldCharType="begin"/>
    </w:r>
    <w:r w:rsidR="0089488C" w:rsidRPr="0089488C">
      <w:rPr>
        <w:sz w:val="16"/>
        <w:szCs w:val="16"/>
      </w:rPr>
      <w:instrText xml:space="preserve"> FILENAME </w:instrText>
    </w:r>
    <w:r w:rsidRPr="0089488C">
      <w:rPr>
        <w:sz w:val="16"/>
        <w:szCs w:val="16"/>
      </w:rPr>
      <w:fldChar w:fldCharType="separate"/>
    </w:r>
    <w:r w:rsidR="00CE23C5">
      <w:rPr>
        <w:noProof/>
        <w:sz w:val="16"/>
        <w:szCs w:val="16"/>
      </w:rPr>
      <w:t>wi50-19-Württemberg.docx</w:t>
    </w:r>
    <w:r w:rsidRPr="0089488C">
      <w:rPr>
        <w:sz w:val="16"/>
        <w:szCs w:val="16"/>
      </w:rPr>
      <w:fldChar w:fldCharType="end"/>
    </w:r>
    <w:r w:rsidR="00F64C1F">
      <w:rPr>
        <w:sz w:val="16"/>
        <w:szCs w:val="16"/>
      </w:rPr>
      <w:tab/>
    </w:r>
    <w:r w:rsidRPr="00B41C55">
      <w:rPr>
        <w:rStyle w:val="Seitenzahl"/>
        <w:sz w:val="16"/>
        <w:szCs w:val="16"/>
      </w:rPr>
      <w:fldChar w:fldCharType="begin"/>
    </w:r>
    <w:r w:rsidR="00B41C55" w:rsidRPr="00B41C55">
      <w:rPr>
        <w:rStyle w:val="Seitenzahl"/>
        <w:sz w:val="16"/>
        <w:szCs w:val="16"/>
      </w:rPr>
      <w:instrText xml:space="preserve"> PAGE </w:instrText>
    </w:r>
    <w:r w:rsidRPr="00B41C55">
      <w:rPr>
        <w:rStyle w:val="Seitenzahl"/>
        <w:sz w:val="16"/>
        <w:szCs w:val="16"/>
      </w:rPr>
      <w:fldChar w:fldCharType="separate"/>
    </w:r>
    <w:r w:rsidR="0089488C">
      <w:rPr>
        <w:rStyle w:val="Seitenzahl"/>
        <w:noProof/>
        <w:sz w:val="16"/>
        <w:szCs w:val="16"/>
      </w:rPr>
      <w:t>1</w:t>
    </w:r>
    <w:r w:rsidRPr="00B41C55">
      <w:rPr>
        <w:rStyle w:val="Seitenzahl"/>
        <w:sz w:val="16"/>
        <w:szCs w:val="16"/>
      </w:rPr>
      <w:fldChar w:fldCharType="end"/>
    </w:r>
    <w:r w:rsidR="00B41C55" w:rsidRPr="00B41C55">
      <w:rPr>
        <w:rStyle w:val="Seitenzahl"/>
        <w:sz w:val="16"/>
        <w:szCs w:val="16"/>
      </w:rPr>
      <w:t xml:space="preserve"> / </w:t>
    </w:r>
    <w:r w:rsidRPr="00B41C55">
      <w:rPr>
        <w:rStyle w:val="Seitenzahl"/>
        <w:sz w:val="16"/>
        <w:szCs w:val="16"/>
      </w:rPr>
      <w:fldChar w:fldCharType="begin"/>
    </w:r>
    <w:r w:rsidR="00B41C55" w:rsidRPr="00B41C55">
      <w:rPr>
        <w:rStyle w:val="Seitenzahl"/>
        <w:sz w:val="16"/>
        <w:szCs w:val="16"/>
      </w:rPr>
      <w:instrText xml:space="preserve"> NUMPAGES </w:instrText>
    </w:r>
    <w:r w:rsidRPr="00B41C55">
      <w:rPr>
        <w:rStyle w:val="Seitenzahl"/>
        <w:sz w:val="16"/>
        <w:szCs w:val="16"/>
      </w:rPr>
      <w:fldChar w:fldCharType="separate"/>
    </w:r>
    <w:r w:rsidR="00CE23C5">
      <w:rPr>
        <w:rStyle w:val="Seitenzahl"/>
        <w:noProof/>
        <w:sz w:val="16"/>
        <w:szCs w:val="16"/>
      </w:rPr>
      <w:t>4</w:t>
    </w:r>
    <w:r w:rsidRPr="00B41C55">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8D" w:rsidRDefault="00EF3B8D" w:rsidP="009A0BA4">
      <w:r>
        <w:separator/>
      </w:r>
    </w:p>
  </w:footnote>
  <w:footnote w:type="continuationSeparator" w:id="0">
    <w:p w:rsidR="00EF3B8D" w:rsidRDefault="00EF3B8D" w:rsidP="009A0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BE" w:rsidRDefault="007F7E11">
    <w:pPr>
      <w:pStyle w:val="Kopfzeile"/>
      <w:tabs>
        <w:tab w:val="clear" w:pos="4536"/>
        <w:tab w:val="clear" w:pos="9072"/>
      </w:tabs>
    </w:pPr>
    <w:r>
      <w:rPr>
        <w:noProof/>
      </w:rPr>
      <w:drawing>
        <wp:anchor distT="0" distB="0" distL="114300" distR="114300" simplePos="0" relativeHeight="251657728" behindDoc="1" locked="0" layoutInCell="1" allowOverlap="1" wp14:anchorId="79530E18" wp14:editId="02509D3E">
          <wp:simplePos x="0" y="0"/>
          <wp:positionH relativeFrom="column">
            <wp:posOffset>2223135</wp:posOffset>
          </wp:positionH>
          <wp:positionV relativeFrom="paragraph">
            <wp:posOffset>-460375</wp:posOffset>
          </wp:positionV>
          <wp:extent cx="1452880" cy="955040"/>
          <wp:effectExtent l="0" t="0" r="0" b="0"/>
          <wp:wrapNone/>
          <wp:docPr id="3"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pic:spPr>
              </pic:pic>
            </a:graphicData>
          </a:graphic>
        </wp:anchor>
      </w:drawing>
    </w:r>
  </w:p>
  <w:p w:rsidR="00F52FBE" w:rsidRDefault="00F52FBE" w:rsidP="0061752A">
    <w:pPr>
      <w:pStyle w:val="Kopfzeile"/>
      <w:tabs>
        <w:tab w:val="clear" w:pos="4536"/>
        <w:tab w:val="clear" w:pos="9072"/>
      </w:tabs>
      <w:jc w:val="center"/>
      <w:rPr>
        <w:sz w:val="16"/>
      </w:rPr>
    </w:pPr>
  </w:p>
  <w:p w:rsidR="00F52FBE" w:rsidRDefault="00F52FBE">
    <w:pPr>
      <w:pStyle w:val="Kopfzeile"/>
      <w:tabs>
        <w:tab w:val="clear" w:pos="4536"/>
        <w:tab w:val="clear" w:pos="9072"/>
      </w:tabs>
      <w:rPr>
        <w:sz w:val="16"/>
      </w:rPr>
    </w:pPr>
  </w:p>
  <w:p w:rsidR="00F52FBE" w:rsidRDefault="00F52FBE">
    <w:pPr>
      <w:pStyle w:val="Kopfzeile"/>
      <w:tabs>
        <w:tab w:val="clear" w:pos="4536"/>
        <w:tab w:val="clear" w:pos="9072"/>
      </w:tabs>
      <w:rPr>
        <w:sz w:val="16"/>
      </w:rPr>
    </w:pPr>
  </w:p>
  <w:p w:rsidR="00F52FBE" w:rsidRDefault="00F52FBE">
    <w:pPr>
      <w:pStyle w:val="Kopfzeil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B0331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FEAAE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6C39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42230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F30A7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C203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3820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6C2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68DF1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AD2141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611089E"/>
    <w:multiLevelType w:val="multilevel"/>
    <w:tmpl w:val="52365036"/>
    <w:lvl w:ilvl="0">
      <w:start w:val="1"/>
      <w:numFmt w:val="bullet"/>
      <w:pStyle w:val="BWGV-Aufzhlungszeichen"/>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B9228D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BA34AB8"/>
    <w:multiLevelType w:val="multilevel"/>
    <w:tmpl w:val="6D8893FC"/>
    <w:styleLink w:val="1ai"/>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3D0509F"/>
    <w:multiLevelType w:val="multilevel"/>
    <w:tmpl w:val="0407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2075397"/>
    <w:multiLevelType w:val="hybridMultilevel"/>
    <w:tmpl w:val="2D323B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printFractionalCharacterWidth/>
  <w:hideGrammaticalErrors/>
  <w:activeWritingStyle w:appName="MSWord" w:lang="de-D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11"/>
    <w:rsid w:val="00003071"/>
    <w:rsid w:val="00005C9E"/>
    <w:rsid w:val="00011D6A"/>
    <w:rsid w:val="000147E8"/>
    <w:rsid w:val="00015E61"/>
    <w:rsid w:val="00016193"/>
    <w:rsid w:val="00016DBE"/>
    <w:rsid w:val="000226AD"/>
    <w:rsid w:val="000237C9"/>
    <w:rsid w:val="00024D87"/>
    <w:rsid w:val="00025639"/>
    <w:rsid w:val="00026BB1"/>
    <w:rsid w:val="00030784"/>
    <w:rsid w:val="00030F85"/>
    <w:rsid w:val="0003189A"/>
    <w:rsid w:val="0003269E"/>
    <w:rsid w:val="00032CBC"/>
    <w:rsid w:val="00034E49"/>
    <w:rsid w:val="000364F3"/>
    <w:rsid w:val="000372DA"/>
    <w:rsid w:val="000405DC"/>
    <w:rsid w:val="0004152B"/>
    <w:rsid w:val="00041C23"/>
    <w:rsid w:val="00043112"/>
    <w:rsid w:val="000435D7"/>
    <w:rsid w:val="00047877"/>
    <w:rsid w:val="00047B3C"/>
    <w:rsid w:val="000538E0"/>
    <w:rsid w:val="0005499F"/>
    <w:rsid w:val="00056556"/>
    <w:rsid w:val="00060967"/>
    <w:rsid w:val="000633C0"/>
    <w:rsid w:val="00066835"/>
    <w:rsid w:val="00067EE6"/>
    <w:rsid w:val="00072607"/>
    <w:rsid w:val="00074888"/>
    <w:rsid w:val="00076F94"/>
    <w:rsid w:val="0008211C"/>
    <w:rsid w:val="00084B03"/>
    <w:rsid w:val="00086D7C"/>
    <w:rsid w:val="00087F90"/>
    <w:rsid w:val="0009020D"/>
    <w:rsid w:val="000906FC"/>
    <w:rsid w:val="00094F45"/>
    <w:rsid w:val="000A003C"/>
    <w:rsid w:val="000A0239"/>
    <w:rsid w:val="000A0CB7"/>
    <w:rsid w:val="000A2D73"/>
    <w:rsid w:val="000A3E70"/>
    <w:rsid w:val="000A4452"/>
    <w:rsid w:val="000A596F"/>
    <w:rsid w:val="000B0607"/>
    <w:rsid w:val="000B55F8"/>
    <w:rsid w:val="000C09A6"/>
    <w:rsid w:val="000C1FCD"/>
    <w:rsid w:val="000C32D2"/>
    <w:rsid w:val="000C6234"/>
    <w:rsid w:val="000D1A03"/>
    <w:rsid w:val="000D5AB6"/>
    <w:rsid w:val="000E0618"/>
    <w:rsid w:val="000E06EB"/>
    <w:rsid w:val="000E1DAD"/>
    <w:rsid w:val="000E4F3C"/>
    <w:rsid w:val="000E7BC8"/>
    <w:rsid w:val="000F059F"/>
    <w:rsid w:val="000F08FF"/>
    <w:rsid w:val="000F3A0A"/>
    <w:rsid w:val="000F753D"/>
    <w:rsid w:val="001003C4"/>
    <w:rsid w:val="00101E21"/>
    <w:rsid w:val="00102972"/>
    <w:rsid w:val="00103EFB"/>
    <w:rsid w:val="00104CA7"/>
    <w:rsid w:val="001122CE"/>
    <w:rsid w:val="0011259A"/>
    <w:rsid w:val="00112FAE"/>
    <w:rsid w:val="001136A0"/>
    <w:rsid w:val="00113C3A"/>
    <w:rsid w:val="0011407F"/>
    <w:rsid w:val="0011613F"/>
    <w:rsid w:val="0012022D"/>
    <w:rsid w:val="00120A88"/>
    <w:rsid w:val="00121D70"/>
    <w:rsid w:val="00122ACB"/>
    <w:rsid w:val="00123640"/>
    <w:rsid w:val="00124945"/>
    <w:rsid w:val="00125D1A"/>
    <w:rsid w:val="00126636"/>
    <w:rsid w:val="00127AFC"/>
    <w:rsid w:val="00127DE8"/>
    <w:rsid w:val="001366C7"/>
    <w:rsid w:val="00136785"/>
    <w:rsid w:val="001417AC"/>
    <w:rsid w:val="00141830"/>
    <w:rsid w:val="00141AF1"/>
    <w:rsid w:val="00142D88"/>
    <w:rsid w:val="0014491D"/>
    <w:rsid w:val="00145118"/>
    <w:rsid w:val="00146BE1"/>
    <w:rsid w:val="00152C75"/>
    <w:rsid w:val="001534D5"/>
    <w:rsid w:val="001536EB"/>
    <w:rsid w:val="0015485F"/>
    <w:rsid w:val="00161696"/>
    <w:rsid w:val="0016300E"/>
    <w:rsid w:val="00165A6F"/>
    <w:rsid w:val="00167D8A"/>
    <w:rsid w:val="00171C67"/>
    <w:rsid w:val="001761DB"/>
    <w:rsid w:val="001779CC"/>
    <w:rsid w:val="00177EF3"/>
    <w:rsid w:val="001828D0"/>
    <w:rsid w:val="00183C04"/>
    <w:rsid w:val="001845D9"/>
    <w:rsid w:val="00184697"/>
    <w:rsid w:val="00184ACE"/>
    <w:rsid w:val="001874CD"/>
    <w:rsid w:val="00191820"/>
    <w:rsid w:val="001A10B5"/>
    <w:rsid w:val="001A1F81"/>
    <w:rsid w:val="001A2D78"/>
    <w:rsid w:val="001A476F"/>
    <w:rsid w:val="001A47AE"/>
    <w:rsid w:val="001A4B78"/>
    <w:rsid w:val="001A74F3"/>
    <w:rsid w:val="001A74F4"/>
    <w:rsid w:val="001A789B"/>
    <w:rsid w:val="001A7955"/>
    <w:rsid w:val="001B179F"/>
    <w:rsid w:val="001B2C99"/>
    <w:rsid w:val="001B3D5B"/>
    <w:rsid w:val="001B3F36"/>
    <w:rsid w:val="001B527D"/>
    <w:rsid w:val="001B53B2"/>
    <w:rsid w:val="001B61C7"/>
    <w:rsid w:val="001B69A4"/>
    <w:rsid w:val="001C5308"/>
    <w:rsid w:val="001C65B3"/>
    <w:rsid w:val="001D1BAB"/>
    <w:rsid w:val="001D250D"/>
    <w:rsid w:val="001D4D7C"/>
    <w:rsid w:val="001D4F4D"/>
    <w:rsid w:val="001D7A72"/>
    <w:rsid w:val="001D7C2D"/>
    <w:rsid w:val="001D7E64"/>
    <w:rsid w:val="001E1695"/>
    <w:rsid w:val="001E4FBB"/>
    <w:rsid w:val="001E746B"/>
    <w:rsid w:val="001E7BC8"/>
    <w:rsid w:val="001E7D53"/>
    <w:rsid w:val="001F0EA7"/>
    <w:rsid w:val="001F236B"/>
    <w:rsid w:val="001F3FCA"/>
    <w:rsid w:val="001F43E7"/>
    <w:rsid w:val="001F57A1"/>
    <w:rsid w:val="001F66D7"/>
    <w:rsid w:val="001F79AB"/>
    <w:rsid w:val="002004D7"/>
    <w:rsid w:val="00200CB2"/>
    <w:rsid w:val="002023E4"/>
    <w:rsid w:val="00202FB3"/>
    <w:rsid w:val="00202FFC"/>
    <w:rsid w:val="00203980"/>
    <w:rsid w:val="00203E0A"/>
    <w:rsid w:val="00204CBD"/>
    <w:rsid w:val="0020608A"/>
    <w:rsid w:val="00206D8A"/>
    <w:rsid w:val="00207C65"/>
    <w:rsid w:val="002105FC"/>
    <w:rsid w:val="00211ABE"/>
    <w:rsid w:val="00212381"/>
    <w:rsid w:val="00212600"/>
    <w:rsid w:val="00212A84"/>
    <w:rsid w:val="0021352F"/>
    <w:rsid w:val="00213E1C"/>
    <w:rsid w:val="00214A51"/>
    <w:rsid w:val="002160C7"/>
    <w:rsid w:val="0021697B"/>
    <w:rsid w:val="00220DA9"/>
    <w:rsid w:val="0022245D"/>
    <w:rsid w:val="00222FD4"/>
    <w:rsid w:val="002254B0"/>
    <w:rsid w:val="002259F2"/>
    <w:rsid w:val="00225FA0"/>
    <w:rsid w:val="00226A7E"/>
    <w:rsid w:val="00227A77"/>
    <w:rsid w:val="00230AF1"/>
    <w:rsid w:val="00233376"/>
    <w:rsid w:val="00233EF3"/>
    <w:rsid w:val="002344AA"/>
    <w:rsid w:val="0023516F"/>
    <w:rsid w:val="00236838"/>
    <w:rsid w:val="00242A88"/>
    <w:rsid w:val="00243C5C"/>
    <w:rsid w:val="00243F88"/>
    <w:rsid w:val="00244790"/>
    <w:rsid w:val="00245749"/>
    <w:rsid w:val="00246194"/>
    <w:rsid w:val="002462D2"/>
    <w:rsid w:val="0025058E"/>
    <w:rsid w:val="002519FB"/>
    <w:rsid w:val="00251FE7"/>
    <w:rsid w:val="00252F19"/>
    <w:rsid w:val="00253528"/>
    <w:rsid w:val="00260B91"/>
    <w:rsid w:val="00262817"/>
    <w:rsid w:val="0026340D"/>
    <w:rsid w:val="00264ED9"/>
    <w:rsid w:val="002659AD"/>
    <w:rsid w:val="00273EB8"/>
    <w:rsid w:val="00275661"/>
    <w:rsid w:val="002800E5"/>
    <w:rsid w:val="00282D60"/>
    <w:rsid w:val="00282FBE"/>
    <w:rsid w:val="002854A6"/>
    <w:rsid w:val="00291647"/>
    <w:rsid w:val="002972CC"/>
    <w:rsid w:val="002A032F"/>
    <w:rsid w:val="002A0F10"/>
    <w:rsid w:val="002A3442"/>
    <w:rsid w:val="002A34EB"/>
    <w:rsid w:val="002A3A78"/>
    <w:rsid w:val="002A46D3"/>
    <w:rsid w:val="002A4F66"/>
    <w:rsid w:val="002A51E7"/>
    <w:rsid w:val="002A770F"/>
    <w:rsid w:val="002B2A0B"/>
    <w:rsid w:val="002B3B39"/>
    <w:rsid w:val="002B3F6A"/>
    <w:rsid w:val="002B6784"/>
    <w:rsid w:val="002C08E3"/>
    <w:rsid w:val="002C0910"/>
    <w:rsid w:val="002C133E"/>
    <w:rsid w:val="002C46D3"/>
    <w:rsid w:val="002C4946"/>
    <w:rsid w:val="002C4D1E"/>
    <w:rsid w:val="002C74AC"/>
    <w:rsid w:val="002C7995"/>
    <w:rsid w:val="002D2208"/>
    <w:rsid w:val="002D2421"/>
    <w:rsid w:val="002D3957"/>
    <w:rsid w:val="002D5508"/>
    <w:rsid w:val="002D5639"/>
    <w:rsid w:val="002D56F2"/>
    <w:rsid w:val="002D5917"/>
    <w:rsid w:val="002D6B77"/>
    <w:rsid w:val="002D7777"/>
    <w:rsid w:val="002D7821"/>
    <w:rsid w:val="002E0325"/>
    <w:rsid w:val="002E232C"/>
    <w:rsid w:val="002E23FE"/>
    <w:rsid w:val="002E346A"/>
    <w:rsid w:val="002E4B21"/>
    <w:rsid w:val="002E4DE0"/>
    <w:rsid w:val="002E58A6"/>
    <w:rsid w:val="002E5C2C"/>
    <w:rsid w:val="002F07DB"/>
    <w:rsid w:val="002F0AC5"/>
    <w:rsid w:val="002F3D97"/>
    <w:rsid w:val="002F4B68"/>
    <w:rsid w:val="002F542D"/>
    <w:rsid w:val="002F6D28"/>
    <w:rsid w:val="002F713F"/>
    <w:rsid w:val="00300EF0"/>
    <w:rsid w:val="0030344B"/>
    <w:rsid w:val="00303F80"/>
    <w:rsid w:val="003044FC"/>
    <w:rsid w:val="00305786"/>
    <w:rsid w:val="003072C1"/>
    <w:rsid w:val="003131A5"/>
    <w:rsid w:val="00314E3B"/>
    <w:rsid w:val="0031502C"/>
    <w:rsid w:val="00315A92"/>
    <w:rsid w:val="00317E05"/>
    <w:rsid w:val="00317EF4"/>
    <w:rsid w:val="0032018B"/>
    <w:rsid w:val="003201DF"/>
    <w:rsid w:val="00320455"/>
    <w:rsid w:val="00320C2A"/>
    <w:rsid w:val="00322848"/>
    <w:rsid w:val="003231E1"/>
    <w:rsid w:val="00325A35"/>
    <w:rsid w:val="00325B0E"/>
    <w:rsid w:val="003303A4"/>
    <w:rsid w:val="0033487D"/>
    <w:rsid w:val="003370FF"/>
    <w:rsid w:val="00340D03"/>
    <w:rsid w:val="0034249D"/>
    <w:rsid w:val="003427A6"/>
    <w:rsid w:val="00342999"/>
    <w:rsid w:val="00342CFC"/>
    <w:rsid w:val="003439FC"/>
    <w:rsid w:val="00343B99"/>
    <w:rsid w:val="00346D58"/>
    <w:rsid w:val="00347F9A"/>
    <w:rsid w:val="00355EAD"/>
    <w:rsid w:val="00356336"/>
    <w:rsid w:val="003579BD"/>
    <w:rsid w:val="003602AF"/>
    <w:rsid w:val="003628F7"/>
    <w:rsid w:val="00367791"/>
    <w:rsid w:val="0037068A"/>
    <w:rsid w:val="00370866"/>
    <w:rsid w:val="00370E51"/>
    <w:rsid w:val="003732C1"/>
    <w:rsid w:val="00373A9D"/>
    <w:rsid w:val="00374582"/>
    <w:rsid w:val="00374A84"/>
    <w:rsid w:val="00375C13"/>
    <w:rsid w:val="00380E41"/>
    <w:rsid w:val="00381C8F"/>
    <w:rsid w:val="003823AA"/>
    <w:rsid w:val="003824DB"/>
    <w:rsid w:val="00382C89"/>
    <w:rsid w:val="0038339C"/>
    <w:rsid w:val="00384C4C"/>
    <w:rsid w:val="00385563"/>
    <w:rsid w:val="003857DD"/>
    <w:rsid w:val="00386C54"/>
    <w:rsid w:val="00391B94"/>
    <w:rsid w:val="003930B5"/>
    <w:rsid w:val="00395DF2"/>
    <w:rsid w:val="00396111"/>
    <w:rsid w:val="003976D6"/>
    <w:rsid w:val="00397C16"/>
    <w:rsid w:val="003A0DFD"/>
    <w:rsid w:val="003A3C0C"/>
    <w:rsid w:val="003A4F4C"/>
    <w:rsid w:val="003A5FEE"/>
    <w:rsid w:val="003A634E"/>
    <w:rsid w:val="003A6761"/>
    <w:rsid w:val="003A7BAC"/>
    <w:rsid w:val="003B5EA2"/>
    <w:rsid w:val="003B6E4A"/>
    <w:rsid w:val="003B7267"/>
    <w:rsid w:val="003B750A"/>
    <w:rsid w:val="003C04F5"/>
    <w:rsid w:val="003C1588"/>
    <w:rsid w:val="003C1DCD"/>
    <w:rsid w:val="003C2087"/>
    <w:rsid w:val="003C3A52"/>
    <w:rsid w:val="003C3BE3"/>
    <w:rsid w:val="003D2F0E"/>
    <w:rsid w:val="003D3A43"/>
    <w:rsid w:val="003D3E9B"/>
    <w:rsid w:val="003D6147"/>
    <w:rsid w:val="003E59D8"/>
    <w:rsid w:val="003E7056"/>
    <w:rsid w:val="003F118C"/>
    <w:rsid w:val="003F132D"/>
    <w:rsid w:val="003F3508"/>
    <w:rsid w:val="003F5278"/>
    <w:rsid w:val="003F5719"/>
    <w:rsid w:val="003F769C"/>
    <w:rsid w:val="003F79EA"/>
    <w:rsid w:val="00400A5F"/>
    <w:rsid w:val="00400ABB"/>
    <w:rsid w:val="00401F91"/>
    <w:rsid w:val="00403505"/>
    <w:rsid w:val="00403A9F"/>
    <w:rsid w:val="00404DF8"/>
    <w:rsid w:val="00405162"/>
    <w:rsid w:val="00405EC9"/>
    <w:rsid w:val="004071FA"/>
    <w:rsid w:val="004100FB"/>
    <w:rsid w:val="004108BE"/>
    <w:rsid w:val="00410FB8"/>
    <w:rsid w:val="00414199"/>
    <w:rsid w:val="00414A17"/>
    <w:rsid w:val="00415E68"/>
    <w:rsid w:val="00420910"/>
    <w:rsid w:val="004210EE"/>
    <w:rsid w:val="00422FEA"/>
    <w:rsid w:val="00425E64"/>
    <w:rsid w:val="00426D46"/>
    <w:rsid w:val="00431D21"/>
    <w:rsid w:val="00434B5E"/>
    <w:rsid w:val="00436AB2"/>
    <w:rsid w:val="004403AE"/>
    <w:rsid w:val="00441132"/>
    <w:rsid w:val="00442E99"/>
    <w:rsid w:val="004461A0"/>
    <w:rsid w:val="00447509"/>
    <w:rsid w:val="004552D0"/>
    <w:rsid w:val="00456DBF"/>
    <w:rsid w:val="0045748D"/>
    <w:rsid w:val="004607F3"/>
    <w:rsid w:val="004633E6"/>
    <w:rsid w:val="00463505"/>
    <w:rsid w:val="00465B1A"/>
    <w:rsid w:val="00465C32"/>
    <w:rsid w:val="004667CC"/>
    <w:rsid w:val="004669A8"/>
    <w:rsid w:val="00466D9E"/>
    <w:rsid w:val="0047025B"/>
    <w:rsid w:val="00470C91"/>
    <w:rsid w:val="00471190"/>
    <w:rsid w:val="004715DB"/>
    <w:rsid w:val="00471D45"/>
    <w:rsid w:val="004734B9"/>
    <w:rsid w:val="00473791"/>
    <w:rsid w:val="004742B7"/>
    <w:rsid w:val="0047442A"/>
    <w:rsid w:val="00474734"/>
    <w:rsid w:val="0047502A"/>
    <w:rsid w:val="00475770"/>
    <w:rsid w:val="004775BE"/>
    <w:rsid w:val="00480926"/>
    <w:rsid w:val="00482CB9"/>
    <w:rsid w:val="00484720"/>
    <w:rsid w:val="0048631F"/>
    <w:rsid w:val="00495841"/>
    <w:rsid w:val="004A00C5"/>
    <w:rsid w:val="004A192F"/>
    <w:rsid w:val="004A1B88"/>
    <w:rsid w:val="004A2E66"/>
    <w:rsid w:val="004A3E79"/>
    <w:rsid w:val="004A62CB"/>
    <w:rsid w:val="004B0801"/>
    <w:rsid w:val="004B13F8"/>
    <w:rsid w:val="004B31C7"/>
    <w:rsid w:val="004B4E90"/>
    <w:rsid w:val="004B52BA"/>
    <w:rsid w:val="004B5ADF"/>
    <w:rsid w:val="004B7EF6"/>
    <w:rsid w:val="004C01D9"/>
    <w:rsid w:val="004C109A"/>
    <w:rsid w:val="004C18EE"/>
    <w:rsid w:val="004C24AC"/>
    <w:rsid w:val="004C2E44"/>
    <w:rsid w:val="004C4D43"/>
    <w:rsid w:val="004C7089"/>
    <w:rsid w:val="004C7523"/>
    <w:rsid w:val="004C7712"/>
    <w:rsid w:val="004D0E05"/>
    <w:rsid w:val="004D15AF"/>
    <w:rsid w:val="004D2285"/>
    <w:rsid w:val="004D2B86"/>
    <w:rsid w:val="004D448F"/>
    <w:rsid w:val="004D5813"/>
    <w:rsid w:val="004D7755"/>
    <w:rsid w:val="004E004D"/>
    <w:rsid w:val="004E22C1"/>
    <w:rsid w:val="004E26A8"/>
    <w:rsid w:val="004E4438"/>
    <w:rsid w:val="004E485D"/>
    <w:rsid w:val="004E4956"/>
    <w:rsid w:val="004E52CC"/>
    <w:rsid w:val="004E5383"/>
    <w:rsid w:val="004E5AAF"/>
    <w:rsid w:val="004E778F"/>
    <w:rsid w:val="004F2AEF"/>
    <w:rsid w:val="004F2BAE"/>
    <w:rsid w:val="004F4FDC"/>
    <w:rsid w:val="004F5AFD"/>
    <w:rsid w:val="004F7F3B"/>
    <w:rsid w:val="0050042B"/>
    <w:rsid w:val="00502458"/>
    <w:rsid w:val="00504445"/>
    <w:rsid w:val="00504611"/>
    <w:rsid w:val="00507368"/>
    <w:rsid w:val="0051192F"/>
    <w:rsid w:val="005235E0"/>
    <w:rsid w:val="00525188"/>
    <w:rsid w:val="00531638"/>
    <w:rsid w:val="00533B55"/>
    <w:rsid w:val="005364EE"/>
    <w:rsid w:val="005414EC"/>
    <w:rsid w:val="005426EE"/>
    <w:rsid w:val="00544F1C"/>
    <w:rsid w:val="00545929"/>
    <w:rsid w:val="0054638E"/>
    <w:rsid w:val="00551559"/>
    <w:rsid w:val="00551654"/>
    <w:rsid w:val="00552A46"/>
    <w:rsid w:val="00555506"/>
    <w:rsid w:val="00556253"/>
    <w:rsid w:val="00556F07"/>
    <w:rsid w:val="00563159"/>
    <w:rsid w:val="005631B4"/>
    <w:rsid w:val="005664D3"/>
    <w:rsid w:val="00570AEF"/>
    <w:rsid w:val="00570B39"/>
    <w:rsid w:val="005715C6"/>
    <w:rsid w:val="00573448"/>
    <w:rsid w:val="00573F12"/>
    <w:rsid w:val="00574351"/>
    <w:rsid w:val="00574595"/>
    <w:rsid w:val="00576293"/>
    <w:rsid w:val="0057668F"/>
    <w:rsid w:val="00576A22"/>
    <w:rsid w:val="0058159C"/>
    <w:rsid w:val="0058319C"/>
    <w:rsid w:val="005849B3"/>
    <w:rsid w:val="00586216"/>
    <w:rsid w:val="00590692"/>
    <w:rsid w:val="00591982"/>
    <w:rsid w:val="0059359B"/>
    <w:rsid w:val="00593BEF"/>
    <w:rsid w:val="00596659"/>
    <w:rsid w:val="00596D31"/>
    <w:rsid w:val="005A1ED6"/>
    <w:rsid w:val="005A36F1"/>
    <w:rsid w:val="005A3C90"/>
    <w:rsid w:val="005A40B1"/>
    <w:rsid w:val="005A52C0"/>
    <w:rsid w:val="005A6055"/>
    <w:rsid w:val="005A7FD6"/>
    <w:rsid w:val="005B2075"/>
    <w:rsid w:val="005B277D"/>
    <w:rsid w:val="005B27F5"/>
    <w:rsid w:val="005B7170"/>
    <w:rsid w:val="005C01D0"/>
    <w:rsid w:val="005C0409"/>
    <w:rsid w:val="005C61BB"/>
    <w:rsid w:val="005C638D"/>
    <w:rsid w:val="005D0166"/>
    <w:rsid w:val="005D13AD"/>
    <w:rsid w:val="005D2894"/>
    <w:rsid w:val="005D512B"/>
    <w:rsid w:val="005E2259"/>
    <w:rsid w:val="005E700F"/>
    <w:rsid w:val="005E7D53"/>
    <w:rsid w:val="005E7D6C"/>
    <w:rsid w:val="005F1D2E"/>
    <w:rsid w:val="005F2490"/>
    <w:rsid w:val="005F67BC"/>
    <w:rsid w:val="005F6807"/>
    <w:rsid w:val="005F68E8"/>
    <w:rsid w:val="005F7FFE"/>
    <w:rsid w:val="00600566"/>
    <w:rsid w:val="006035D4"/>
    <w:rsid w:val="006037CB"/>
    <w:rsid w:val="006072AF"/>
    <w:rsid w:val="006100C0"/>
    <w:rsid w:val="00610507"/>
    <w:rsid w:val="00611762"/>
    <w:rsid w:val="00615BA1"/>
    <w:rsid w:val="0061752A"/>
    <w:rsid w:val="00617F19"/>
    <w:rsid w:val="00621D70"/>
    <w:rsid w:val="006226D2"/>
    <w:rsid w:val="00623660"/>
    <w:rsid w:val="00631115"/>
    <w:rsid w:val="0063273C"/>
    <w:rsid w:val="0063509E"/>
    <w:rsid w:val="00635CDA"/>
    <w:rsid w:val="00636759"/>
    <w:rsid w:val="00637F23"/>
    <w:rsid w:val="0064042A"/>
    <w:rsid w:val="00641E24"/>
    <w:rsid w:val="00641F27"/>
    <w:rsid w:val="0064395F"/>
    <w:rsid w:val="00644E02"/>
    <w:rsid w:val="00645AE6"/>
    <w:rsid w:val="006469DC"/>
    <w:rsid w:val="00647789"/>
    <w:rsid w:val="00650530"/>
    <w:rsid w:val="0065130D"/>
    <w:rsid w:val="006516F3"/>
    <w:rsid w:val="00651B50"/>
    <w:rsid w:val="00651D6C"/>
    <w:rsid w:val="00652AAA"/>
    <w:rsid w:val="0065627F"/>
    <w:rsid w:val="006564A5"/>
    <w:rsid w:val="006618E8"/>
    <w:rsid w:val="00662B09"/>
    <w:rsid w:val="00663952"/>
    <w:rsid w:val="006650F9"/>
    <w:rsid w:val="00670134"/>
    <w:rsid w:val="0067179F"/>
    <w:rsid w:val="00671F69"/>
    <w:rsid w:val="00672220"/>
    <w:rsid w:val="006742BD"/>
    <w:rsid w:val="006777F2"/>
    <w:rsid w:val="0068082B"/>
    <w:rsid w:val="00681D2E"/>
    <w:rsid w:val="00681D43"/>
    <w:rsid w:val="00682471"/>
    <w:rsid w:val="00684424"/>
    <w:rsid w:val="00684B1D"/>
    <w:rsid w:val="00686F1E"/>
    <w:rsid w:val="0068728A"/>
    <w:rsid w:val="006926D8"/>
    <w:rsid w:val="0069334D"/>
    <w:rsid w:val="006967CA"/>
    <w:rsid w:val="006A247D"/>
    <w:rsid w:val="006A24A3"/>
    <w:rsid w:val="006A279F"/>
    <w:rsid w:val="006A43A7"/>
    <w:rsid w:val="006A488C"/>
    <w:rsid w:val="006A7CB9"/>
    <w:rsid w:val="006B18BA"/>
    <w:rsid w:val="006B22A6"/>
    <w:rsid w:val="006B3B40"/>
    <w:rsid w:val="006C0AE6"/>
    <w:rsid w:val="006C5501"/>
    <w:rsid w:val="006C6B48"/>
    <w:rsid w:val="006D1FA9"/>
    <w:rsid w:val="006D29C5"/>
    <w:rsid w:val="006D3C61"/>
    <w:rsid w:val="006E0E10"/>
    <w:rsid w:val="006E5975"/>
    <w:rsid w:val="006E60A2"/>
    <w:rsid w:val="006E6249"/>
    <w:rsid w:val="006F4AD2"/>
    <w:rsid w:val="006F4E53"/>
    <w:rsid w:val="006F5713"/>
    <w:rsid w:val="00700010"/>
    <w:rsid w:val="007000F3"/>
    <w:rsid w:val="00701304"/>
    <w:rsid w:val="007051C2"/>
    <w:rsid w:val="00706307"/>
    <w:rsid w:val="00706DCF"/>
    <w:rsid w:val="00711AFB"/>
    <w:rsid w:val="00713314"/>
    <w:rsid w:val="007154CF"/>
    <w:rsid w:val="00720FD4"/>
    <w:rsid w:val="00721D7C"/>
    <w:rsid w:val="00723A94"/>
    <w:rsid w:val="0072409F"/>
    <w:rsid w:val="00725A4F"/>
    <w:rsid w:val="00725B72"/>
    <w:rsid w:val="00726299"/>
    <w:rsid w:val="00727184"/>
    <w:rsid w:val="0073001C"/>
    <w:rsid w:val="0073016E"/>
    <w:rsid w:val="00730C5E"/>
    <w:rsid w:val="00731BD0"/>
    <w:rsid w:val="00732C95"/>
    <w:rsid w:val="00734A9B"/>
    <w:rsid w:val="00735C7B"/>
    <w:rsid w:val="00740F4E"/>
    <w:rsid w:val="007415D1"/>
    <w:rsid w:val="00743CAB"/>
    <w:rsid w:val="00750275"/>
    <w:rsid w:val="00753EC5"/>
    <w:rsid w:val="00756A24"/>
    <w:rsid w:val="007614F7"/>
    <w:rsid w:val="00763379"/>
    <w:rsid w:val="00765F63"/>
    <w:rsid w:val="007665CC"/>
    <w:rsid w:val="007667FF"/>
    <w:rsid w:val="00767569"/>
    <w:rsid w:val="0077288E"/>
    <w:rsid w:val="00774BD6"/>
    <w:rsid w:val="00775829"/>
    <w:rsid w:val="00777B3E"/>
    <w:rsid w:val="00781524"/>
    <w:rsid w:val="00781714"/>
    <w:rsid w:val="007824D3"/>
    <w:rsid w:val="0078334B"/>
    <w:rsid w:val="0078354D"/>
    <w:rsid w:val="00783AE6"/>
    <w:rsid w:val="007851D4"/>
    <w:rsid w:val="00787A69"/>
    <w:rsid w:val="0079383D"/>
    <w:rsid w:val="0079425B"/>
    <w:rsid w:val="00795B25"/>
    <w:rsid w:val="00795DEE"/>
    <w:rsid w:val="00796D18"/>
    <w:rsid w:val="007A177A"/>
    <w:rsid w:val="007A2955"/>
    <w:rsid w:val="007A4EBF"/>
    <w:rsid w:val="007A6F8E"/>
    <w:rsid w:val="007A782D"/>
    <w:rsid w:val="007B0A02"/>
    <w:rsid w:val="007B15CC"/>
    <w:rsid w:val="007B320F"/>
    <w:rsid w:val="007B36DE"/>
    <w:rsid w:val="007B6072"/>
    <w:rsid w:val="007B674E"/>
    <w:rsid w:val="007B681B"/>
    <w:rsid w:val="007B70E6"/>
    <w:rsid w:val="007B7D2A"/>
    <w:rsid w:val="007C0F15"/>
    <w:rsid w:val="007C1D3A"/>
    <w:rsid w:val="007C1E45"/>
    <w:rsid w:val="007C3698"/>
    <w:rsid w:val="007C48AC"/>
    <w:rsid w:val="007C6B03"/>
    <w:rsid w:val="007D00F0"/>
    <w:rsid w:val="007D42DD"/>
    <w:rsid w:val="007D53D9"/>
    <w:rsid w:val="007E3161"/>
    <w:rsid w:val="007E6DE8"/>
    <w:rsid w:val="007F0787"/>
    <w:rsid w:val="007F18B7"/>
    <w:rsid w:val="007F3226"/>
    <w:rsid w:val="007F3729"/>
    <w:rsid w:val="007F47C8"/>
    <w:rsid w:val="007F56F2"/>
    <w:rsid w:val="007F7E11"/>
    <w:rsid w:val="0080244F"/>
    <w:rsid w:val="00803294"/>
    <w:rsid w:val="00803BC5"/>
    <w:rsid w:val="0080505B"/>
    <w:rsid w:val="0081077A"/>
    <w:rsid w:val="00811E81"/>
    <w:rsid w:val="00812073"/>
    <w:rsid w:val="00813ADE"/>
    <w:rsid w:val="008160E0"/>
    <w:rsid w:val="0081705A"/>
    <w:rsid w:val="008170B1"/>
    <w:rsid w:val="008200E7"/>
    <w:rsid w:val="008230A1"/>
    <w:rsid w:val="0082319C"/>
    <w:rsid w:val="00823F39"/>
    <w:rsid w:val="0082452D"/>
    <w:rsid w:val="008323B7"/>
    <w:rsid w:val="00832B0B"/>
    <w:rsid w:val="0083304A"/>
    <w:rsid w:val="00833828"/>
    <w:rsid w:val="00833BCB"/>
    <w:rsid w:val="00834171"/>
    <w:rsid w:val="00834BC3"/>
    <w:rsid w:val="0083660C"/>
    <w:rsid w:val="00840E6C"/>
    <w:rsid w:val="00843363"/>
    <w:rsid w:val="00845019"/>
    <w:rsid w:val="00850796"/>
    <w:rsid w:val="00851130"/>
    <w:rsid w:val="0085196B"/>
    <w:rsid w:val="008525EB"/>
    <w:rsid w:val="00854722"/>
    <w:rsid w:val="00854794"/>
    <w:rsid w:val="0085582F"/>
    <w:rsid w:val="00855DCF"/>
    <w:rsid w:val="008569F9"/>
    <w:rsid w:val="0085721F"/>
    <w:rsid w:val="00857ACB"/>
    <w:rsid w:val="00860A2E"/>
    <w:rsid w:val="008615C6"/>
    <w:rsid w:val="00863A45"/>
    <w:rsid w:val="008642AF"/>
    <w:rsid w:val="00864C6D"/>
    <w:rsid w:val="00866E0C"/>
    <w:rsid w:val="00867F43"/>
    <w:rsid w:val="008701EF"/>
    <w:rsid w:val="00875E6E"/>
    <w:rsid w:val="0087765C"/>
    <w:rsid w:val="00877888"/>
    <w:rsid w:val="00877FE5"/>
    <w:rsid w:val="008810BC"/>
    <w:rsid w:val="0088190C"/>
    <w:rsid w:val="00881D00"/>
    <w:rsid w:val="00882FB5"/>
    <w:rsid w:val="00883EFB"/>
    <w:rsid w:val="008848B9"/>
    <w:rsid w:val="0088533F"/>
    <w:rsid w:val="00892340"/>
    <w:rsid w:val="00893599"/>
    <w:rsid w:val="00893D32"/>
    <w:rsid w:val="0089488C"/>
    <w:rsid w:val="008957B1"/>
    <w:rsid w:val="008A25DD"/>
    <w:rsid w:val="008A5173"/>
    <w:rsid w:val="008A637F"/>
    <w:rsid w:val="008B05BA"/>
    <w:rsid w:val="008B085B"/>
    <w:rsid w:val="008B0C7C"/>
    <w:rsid w:val="008B2ACC"/>
    <w:rsid w:val="008B4021"/>
    <w:rsid w:val="008B53BC"/>
    <w:rsid w:val="008B5875"/>
    <w:rsid w:val="008B589A"/>
    <w:rsid w:val="008B663B"/>
    <w:rsid w:val="008B68E3"/>
    <w:rsid w:val="008B70DE"/>
    <w:rsid w:val="008C259F"/>
    <w:rsid w:val="008C53A1"/>
    <w:rsid w:val="008C79C2"/>
    <w:rsid w:val="008C7B43"/>
    <w:rsid w:val="008D0151"/>
    <w:rsid w:val="008D1402"/>
    <w:rsid w:val="008D189E"/>
    <w:rsid w:val="008D2BF2"/>
    <w:rsid w:val="008D2C3C"/>
    <w:rsid w:val="008D76A0"/>
    <w:rsid w:val="008E03BB"/>
    <w:rsid w:val="008E04C3"/>
    <w:rsid w:val="008E3838"/>
    <w:rsid w:val="008E4A3D"/>
    <w:rsid w:val="008E51FA"/>
    <w:rsid w:val="008E5752"/>
    <w:rsid w:val="008E5AF6"/>
    <w:rsid w:val="008E68B6"/>
    <w:rsid w:val="008F0F21"/>
    <w:rsid w:val="008F10D7"/>
    <w:rsid w:val="008F25BF"/>
    <w:rsid w:val="008F3301"/>
    <w:rsid w:val="008F41A8"/>
    <w:rsid w:val="008F518E"/>
    <w:rsid w:val="008F5367"/>
    <w:rsid w:val="009049E4"/>
    <w:rsid w:val="00904CB9"/>
    <w:rsid w:val="00904DFE"/>
    <w:rsid w:val="0090514A"/>
    <w:rsid w:val="009079AD"/>
    <w:rsid w:val="00907C86"/>
    <w:rsid w:val="0091225F"/>
    <w:rsid w:val="00913178"/>
    <w:rsid w:val="0091368C"/>
    <w:rsid w:val="00914008"/>
    <w:rsid w:val="009163AB"/>
    <w:rsid w:val="00916FA5"/>
    <w:rsid w:val="00917BAD"/>
    <w:rsid w:val="00920F80"/>
    <w:rsid w:val="00921FEF"/>
    <w:rsid w:val="00926148"/>
    <w:rsid w:val="00926D22"/>
    <w:rsid w:val="00927F09"/>
    <w:rsid w:val="00932A39"/>
    <w:rsid w:val="00933350"/>
    <w:rsid w:val="0093593D"/>
    <w:rsid w:val="00936072"/>
    <w:rsid w:val="00936D15"/>
    <w:rsid w:val="009401DB"/>
    <w:rsid w:val="00942EA6"/>
    <w:rsid w:val="009438E2"/>
    <w:rsid w:val="009444D0"/>
    <w:rsid w:val="00944D06"/>
    <w:rsid w:val="00944FDD"/>
    <w:rsid w:val="00947BCB"/>
    <w:rsid w:val="009504B4"/>
    <w:rsid w:val="00950CB0"/>
    <w:rsid w:val="00950EC4"/>
    <w:rsid w:val="00954D16"/>
    <w:rsid w:val="009569E5"/>
    <w:rsid w:val="0096031A"/>
    <w:rsid w:val="00960B02"/>
    <w:rsid w:val="00963A62"/>
    <w:rsid w:val="00963D98"/>
    <w:rsid w:val="00971080"/>
    <w:rsid w:val="009736BB"/>
    <w:rsid w:val="00973E5F"/>
    <w:rsid w:val="0097415E"/>
    <w:rsid w:val="00976358"/>
    <w:rsid w:val="0097688D"/>
    <w:rsid w:val="00981C99"/>
    <w:rsid w:val="00982401"/>
    <w:rsid w:val="009838FC"/>
    <w:rsid w:val="00987584"/>
    <w:rsid w:val="00987F5D"/>
    <w:rsid w:val="00990401"/>
    <w:rsid w:val="009917B1"/>
    <w:rsid w:val="00991BC4"/>
    <w:rsid w:val="00997019"/>
    <w:rsid w:val="00997A1F"/>
    <w:rsid w:val="009A0310"/>
    <w:rsid w:val="009A0BA4"/>
    <w:rsid w:val="009A10CB"/>
    <w:rsid w:val="009A1C6F"/>
    <w:rsid w:val="009A2945"/>
    <w:rsid w:val="009A305A"/>
    <w:rsid w:val="009A552D"/>
    <w:rsid w:val="009A5E86"/>
    <w:rsid w:val="009A6C4D"/>
    <w:rsid w:val="009B005F"/>
    <w:rsid w:val="009B04E3"/>
    <w:rsid w:val="009B2931"/>
    <w:rsid w:val="009B44A8"/>
    <w:rsid w:val="009C1431"/>
    <w:rsid w:val="009C2A78"/>
    <w:rsid w:val="009C33BD"/>
    <w:rsid w:val="009C3430"/>
    <w:rsid w:val="009C38E9"/>
    <w:rsid w:val="009C4451"/>
    <w:rsid w:val="009C627F"/>
    <w:rsid w:val="009D0C6B"/>
    <w:rsid w:val="009D212F"/>
    <w:rsid w:val="009D2BBD"/>
    <w:rsid w:val="009D50F2"/>
    <w:rsid w:val="009D6343"/>
    <w:rsid w:val="009E00D5"/>
    <w:rsid w:val="009E160B"/>
    <w:rsid w:val="009E1741"/>
    <w:rsid w:val="009E2613"/>
    <w:rsid w:val="009E777E"/>
    <w:rsid w:val="009F062A"/>
    <w:rsid w:val="009F21DB"/>
    <w:rsid w:val="009F371E"/>
    <w:rsid w:val="009F5085"/>
    <w:rsid w:val="009F793F"/>
    <w:rsid w:val="00A00AE4"/>
    <w:rsid w:val="00A03A95"/>
    <w:rsid w:val="00A044FB"/>
    <w:rsid w:val="00A05C9D"/>
    <w:rsid w:val="00A069B5"/>
    <w:rsid w:val="00A070D3"/>
    <w:rsid w:val="00A0746A"/>
    <w:rsid w:val="00A10616"/>
    <w:rsid w:val="00A11C6F"/>
    <w:rsid w:val="00A13F33"/>
    <w:rsid w:val="00A142BA"/>
    <w:rsid w:val="00A14334"/>
    <w:rsid w:val="00A14AA3"/>
    <w:rsid w:val="00A14ABD"/>
    <w:rsid w:val="00A14DF7"/>
    <w:rsid w:val="00A14FDE"/>
    <w:rsid w:val="00A154DB"/>
    <w:rsid w:val="00A1740A"/>
    <w:rsid w:val="00A22A32"/>
    <w:rsid w:val="00A22D3C"/>
    <w:rsid w:val="00A273C8"/>
    <w:rsid w:val="00A3343E"/>
    <w:rsid w:val="00A35DE8"/>
    <w:rsid w:val="00A41905"/>
    <w:rsid w:val="00A4317F"/>
    <w:rsid w:val="00A444C4"/>
    <w:rsid w:val="00A44728"/>
    <w:rsid w:val="00A45BFB"/>
    <w:rsid w:val="00A45F07"/>
    <w:rsid w:val="00A46A06"/>
    <w:rsid w:val="00A47186"/>
    <w:rsid w:val="00A51DF1"/>
    <w:rsid w:val="00A5342F"/>
    <w:rsid w:val="00A54552"/>
    <w:rsid w:val="00A54EED"/>
    <w:rsid w:val="00A55B14"/>
    <w:rsid w:val="00A60283"/>
    <w:rsid w:val="00A60D53"/>
    <w:rsid w:val="00A61EE7"/>
    <w:rsid w:val="00A64182"/>
    <w:rsid w:val="00A71341"/>
    <w:rsid w:val="00A84767"/>
    <w:rsid w:val="00A84D85"/>
    <w:rsid w:val="00A852A2"/>
    <w:rsid w:val="00A86880"/>
    <w:rsid w:val="00A873FB"/>
    <w:rsid w:val="00A87974"/>
    <w:rsid w:val="00A87EAC"/>
    <w:rsid w:val="00A927EA"/>
    <w:rsid w:val="00A92D28"/>
    <w:rsid w:val="00A95E05"/>
    <w:rsid w:val="00A96F89"/>
    <w:rsid w:val="00AA2840"/>
    <w:rsid w:val="00AA40D2"/>
    <w:rsid w:val="00AA6848"/>
    <w:rsid w:val="00AB264C"/>
    <w:rsid w:val="00AB2E9D"/>
    <w:rsid w:val="00AB5C51"/>
    <w:rsid w:val="00AB7A74"/>
    <w:rsid w:val="00AC14AB"/>
    <w:rsid w:val="00AC1836"/>
    <w:rsid w:val="00AC1DDD"/>
    <w:rsid w:val="00AC35AF"/>
    <w:rsid w:val="00AC3889"/>
    <w:rsid w:val="00AC4D72"/>
    <w:rsid w:val="00AC55D7"/>
    <w:rsid w:val="00AC5D07"/>
    <w:rsid w:val="00AC5E01"/>
    <w:rsid w:val="00AD1A43"/>
    <w:rsid w:val="00AD2D2C"/>
    <w:rsid w:val="00AD588C"/>
    <w:rsid w:val="00AD75BB"/>
    <w:rsid w:val="00AD7FF8"/>
    <w:rsid w:val="00AE0A20"/>
    <w:rsid w:val="00AE150E"/>
    <w:rsid w:val="00AE3247"/>
    <w:rsid w:val="00AE3354"/>
    <w:rsid w:val="00AE7300"/>
    <w:rsid w:val="00AF113C"/>
    <w:rsid w:val="00AF20CF"/>
    <w:rsid w:val="00AF3C9A"/>
    <w:rsid w:val="00AF6073"/>
    <w:rsid w:val="00AF7798"/>
    <w:rsid w:val="00B003FF"/>
    <w:rsid w:val="00B009FE"/>
    <w:rsid w:val="00B00A49"/>
    <w:rsid w:val="00B0128D"/>
    <w:rsid w:val="00B02A04"/>
    <w:rsid w:val="00B12368"/>
    <w:rsid w:val="00B12F59"/>
    <w:rsid w:val="00B168CB"/>
    <w:rsid w:val="00B20ECD"/>
    <w:rsid w:val="00B2250E"/>
    <w:rsid w:val="00B24A02"/>
    <w:rsid w:val="00B24CF0"/>
    <w:rsid w:val="00B25775"/>
    <w:rsid w:val="00B319C1"/>
    <w:rsid w:val="00B349FF"/>
    <w:rsid w:val="00B35519"/>
    <w:rsid w:val="00B359D9"/>
    <w:rsid w:val="00B35FF2"/>
    <w:rsid w:val="00B41C55"/>
    <w:rsid w:val="00B4251F"/>
    <w:rsid w:val="00B45B39"/>
    <w:rsid w:val="00B47A3A"/>
    <w:rsid w:val="00B518EB"/>
    <w:rsid w:val="00B531CB"/>
    <w:rsid w:val="00B535A8"/>
    <w:rsid w:val="00B5538F"/>
    <w:rsid w:val="00B56322"/>
    <w:rsid w:val="00B57818"/>
    <w:rsid w:val="00B623B8"/>
    <w:rsid w:val="00B64131"/>
    <w:rsid w:val="00B64CD5"/>
    <w:rsid w:val="00B64D60"/>
    <w:rsid w:val="00B654DA"/>
    <w:rsid w:val="00B65A66"/>
    <w:rsid w:val="00B67D22"/>
    <w:rsid w:val="00B67F23"/>
    <w:rsid w:val="00B74C6C"/>
    <w:rsid w:val="00B7567F"/>
    <w:rsid w:val="00B80B33"/>
    <w:rsid w:val="00B8334F"/>
    <w:rsid w:val="00B84A89"/>
    <w:rsid w:val="00B8570E"/>
    <w:rsid w:val="00B85E71"/>
    <w:rsid w:val="00B85E9B"/>
    <w:rsid w:val="00B860C2"/>
    <w:rsid w:val="00B870AB"/>
    <w:rsid w:val="00B87CA5"/>
    <w:rsid w:val="00B87CEE"/>
    <w:rsid w:val="00B90139"/>
    <w:rsid w:val="00B94D15"/>
    <w:rsid w:val="00B95FC8"/>
    <w:rsid w:val="00B9622A"/>
    <w:rsid w:val="00B976B1"/>
    <w:rsid w:val="00BA0213"/>
    <w:rsid w:val="00BA0AD5"/>
    <w:rsid w:val="00BA0AEC"/>
    <w:rsid w:val="00BA0EFB"/>
    <w:rsid w:val="00BA1F38"/>
    <w:rsid w:val="00BA1FBC"/>
    <w:rsid w:val="00BA5504"/>
    <w:rsid w:val="00BA67D5"/>
    <w:rsid w:val="00BA6C70"/>
    <w:rsid w:val="00BB0C42"/>
    <w:rsid w:val="00BB1113"/>
    <w:rsid w:val="00BB1B6C"/>
    <w:rsid w:val="00BB4222"/>
    <w:rsid w:val="00BB6BC8"/>
    <w:rsid w:val="00BC24A0"/>
    <w:rsid w:val="00BC3478"/>
    <w:rsid w:val="00BC4506"/>
    <w:rsid w:val="00BC5899"/>
    <w:rsid w:val="00BC6F57"/>
    <w:rsid w:val="00BC7291"/>
    <w:rsid w:val="00BC7AA5"/>
    <w:rsid w:val="00BD04C1"/>
    <w:rsid w:val="00BD19D9"/>
    <w:rsid w:val="00BD3EEF"/>
    <w:rsid w:val="00BD55A1"/>
    <w:rsid w:val="00BD61CB"/>
    <w:rsid w:val="00BD6AEF"/>
    <w:rsid w:val="00BE07FE"/>
    <w:rsid w:val="00BE12F5"/>
    <w:rsid w:val="00BE6094"/>
    <w:rsid w:val="00BF1A8C"/>
    <w:rsid w:val="00BF20AB"/>
    <w:rsid w:val="00BF2C30"/>
    <w:rsid w:val="00BF2FC1"/>
    <w:rsid w:val="00BF3679"/>
    <w:rsid w:val="00BF4B10"/>
    <w:rsid w:val="00BF4B6C"/>
    <w:rsid w:val="00BF4DA4"/>
    <w:rsid w:val="00BF5E6C"/>
    <w:rsid w:val="00BF6B9A"/>
    <w:rsid w:val="00C00D81"/>
    <w:rsid w:val="00C023A5"/>
    <w:rsid w:val="00C03E33"/>
    <w:rsid w:val="00C05248"/>
    <w:rsid w:val="00C0729E"/>
    <w:rsid w:val="00C10CD7"/>
    <w:rsid w:val="00C1645F"/>
    <w:rsid w:val="00C16F02"/>
    <w:rsid w:val="00C17967"/>
    <w:rsid w:val="00C17C88"/>
    <w:rsid w:val="00C25AF7"/>
    <w:rsid w:val="00C31F33"/>
    <w:rsid w:val="00C327CE"/>
    <w:rsid w:val="00C37B5B"/>
    <w:rsid w:val="00C41809"/>
    <w:rsid w:val="00C462F1"/>
    <w:rsid w:val="00C46717"/>
    <w:rsid w:val="00C5390E"/>
    <w:rsid w:val="00C5478D"/>
    <w:rsid w:val="00C55337"/>
    <w:rsid w:val="00C5653F"/>
    <w:rsid w:val="00C62307"/>
    <w:rsid w:val="00C625F7"/>
    <w:rsid w:val="00C62930"/>
    <w:rsid w:val="00C63E33"/>
    <w:rsid w:val="00C6437B"/>
    <w:rsid w:val="00C654AC"/>
    <w:rsid w:val="00C655F8"/>
    <w:rsid w:val="00C673D4"/>
    <w:rsid w:val="00C67805"/>
    <w:rsid w:val="00C7372A"/>
    <w:rsid w:val="00C73929"/>
    <w:rsid w:val="00C743D7"/>
    <w:rsid w:val="00C80FFA"/>
    <w:rsid w:val="00C823D9"/>
    <w:rsid w:val="00C82605"/>
    <w:rsid w:val="00C85629"/>
    <w:rsid w:val="00C86B04"/>
    <w:rsid w:val="00C93F2D"/>
    <w:rsid w:val="00C95A87"/>
    <w:rsid w:val="00C96F6F"/>
    <w:rsid w:val="00CA0255"/>
    <w:rsid w:val="00CA02DE"/>
    <w:rsid w:val="00CA083B"/>
    <w:rsid w:val="00CA0A1A"/>
    <w:rsid w:val="00CA7B7B"/>
    <w:rsid w:val="00CB09D6"/>
    <w:rsid w:val="00CB390F"/>
    <w:rsid w:val="00CB397C"/>
    <w:rsid w:val="00CB6067"/>
    <w:rsid w:val="00CC0ED9"/>
    <w:rsid w:val="00CC11D4"/>
    <w:rsid w:val="00CC47C0"/>
    <w:rsid w:val="00CC4921"/>
    <w:rsid w:val="00CC5B5B"/>
    <w:rsid w:val="00CC7176"/>
    <w:rsid w:val="00CD0730"/>
    <w:rsid w:val="00CD0808"/>
    <w:rsid w:val="00CD09AB"/>
    <w:rsid w:val="00CD1BBA"/>
    <w:rsid w:val="00CD2466"/>
    <w:rsid w:val="00CD271C"/>
    <w:rsid w:val="00CD3ABA"/>
    <w:rsid w:val="00CD4629"/>
    <w:rsid w:val="00CD50A5"/>
    <w:rsid w:val="00CE23C5"/>
    <w:rsid w:val="00CE45BD"/>
    <w:rsid w:val="00CE4616"/>
    <w:rsid w:val="00CE583D"/>
    <w:rsid w:val="00CE5A89"/>
    <w:rsid w:val="00CE64AD"/>
    <w:rsid w:val="00CF0452"/>
    <w:rsid w:val="00CF1E88"/>
    <w:rsid w:val="00CF3C32"/>
    <w:rsid w:val="00CF3FED"/>
    <w:rsid w:val="00D00239"/>
    <w:rsid w:val="00D00EB6"/>
    <w:rsid w:val="00D01E3B"/>
    <w:rsid w:val="00D05193"/>
    <w:rsid w:val="00D110FA"/>
    <w:rsid w:val="00D1356A"/>
    <w:rsid w:val="00D152CC"/>
    <w:rsid w:val="00D16270"/>
    <w:rsid w:val="00D1726B"/>
    <w:rsid w:val="00D2065B"/>
    <w:rsid w:val="00D21E49"/>
    <w:rsid w:val="00D21E61"/>
    <w:rsid w:val="00D259F0"/>
    <w:rsid w:val="00D25E1A"/>
    <w:rsid w:val="00D26073"/>
    <w:rsid w:val="00D2792C"/>
    <w:rsid w:val="00D31031"/>
    <w:rsid w:val="00D32EB9"/>
    <w:rsid w:val="00D35261"/>
    <w:rsid w:val="00D35AB0"/>
    <w:rsid w:val="00D36491"/>
    <w:rsid w:val="00D36824"/>
    <w:rsid w:val="00D3752F"/>
    <w:rsid w:val="00D3783B"/>
    <w:rsid w:val="00D40A4C"/>
    <w:rsid w:val="00D427F1"/>
    <w:rsid w:val="00D4479F"/>
    <w:rsid w:val="00D44EFE"/>
    <w:rsid w:val="00D45CCA"/>
    <w:rsid w:val="00D517B0"/>
    <w:rsid w:val="00D5580B"/>
    <w:rsid w:val="00D614E1"/>
    <w:rsid w:val="00D6327C"/>
    <w:rsid w:val="00D6430E"/>
    <w:rsid w:val="00D66189"/>
    <w:rsid w:val="00D66C7A"/>
    <w:rsid w:val="00D66D11"/>
    <w:rsid w:val="00D67373"/>
    <w:rsid w:val="00D729F0"/>
    <w:rsid w:val="00D83FEF"/>
    <w:rsid w:val="00D84B48"/>
    <w:rsid w:val="00D9398B"/>
    <w:rsid w:val="00D95B66"/>
    <w:rsid w:val="00DA2572"/>
    <w:rsid w:val="00DA2EDE"/>
    <w:rsid w:val="00DA3B45"/>
    <w:rsid w:val="00DA4B28"/>
    <w:rsid w:val="00DA5AD2"/>
    <w:rsid w:val="00DA7793"/>
    <w:rsid w:val="00DB24E4"/>
    <w:rsid w:val="00DB52F9"/>
    <w:rsid w:val="00DB6C57"/>
    <w:rsid w:val="00DC07C8"/>
    <w:rsid w:val="00DC18E2"/>
    <w:rsid w:val="00DC280F"/>
    <w:rsid w:val="00DC338A"/>
    <w:rsid w:val="00DC6614"/>
    <w:rsid w:val="00DD0488"/>
    <w:rsid w:val="00DD1E7C"/>
    <w:rsid w:val="00DD1F0A"/>
    <w:rsid w:val="00DD2E91"/>
    <w:rsid w:val="00DD3FAA"/>
    <w:rsid w:val="00DD642C"/>
    <w:rsid w:val="00DD747C"/>
    <w:rsid w:val="00DE0FF9"/>
    <w:rsid w:val="00DE11EB"/>
    <w:rsid w:val="00DE4E13"/>
    <w:rsid w:val="00DE5996"/>
    <w:rsid w:val="00DE6E9A"/>
    <w:rsid w:val="00DE745C"/>
    <w:rsid w:val="00DF1546"/>
    <w:rsid w:val="00DF154F"/>
    <w:rsid w:val="00DF2D26"/>
    <w:rsid w:val="00DF52B5"/>
    <w:rsid w:val="00DF58C1"/>
    <w:rsid w:val="00DF7608"/>
    <w:rsid w:val="00DF76DA"/>
    <w:rsid w:val="00E01C0F"/>
    <w:rsid w:val="00E01FE2"/>
    <w:rsid w:val="00E0258A"/>
    <w:rsid w:val="00E039AC"/>
    <w:rsid w:val="00E05C1B"/>
    <w:rsid w:val="00E130B4"/>
    <w:rsid w:val="00E14151"/>
    <w:rsid w:val="00E16B47"/>
    <w:rsid w:val="00E2340A"/>
    <w:rsid w:val="00E23C93"/>
    <w:rsid w:val="00E2413C"/>
    <w:rsid w:val="00E25537"/>
    <w:rsid w:val="00E27AC1"/>
    <w:rsid w:val="00E27B85"/>
    <w:rsid w:val="00E321B6"/>
    <w:rsid w:val="00E32CB9"/>
    <w:rsid w:val="00E33054"/>
    <w:rsid w:val="00E333D0"/>
    <w:rsid w:val="00E3568A"/>
    <w:rsid w:val="00E378B8"/>
    <w:rsid w:val="00E41F1F"/>
    <w:rsid w:val="00E44DAA"/>
    <w:rsid w:val="00E4524A"/>
    <w:rsid w:val="00E46BB8"/>
    <w:rsid w:val="00E516F5"/>
    <w:rsid w:val="00E5249E"/>
    <w:rsid w:val="00E53E17"/>
    <w:rsid w:val="00E545FB"/>
    <w:rsid w:val="00E5549A"/>
    <w:rsid w:val="00E5643C"/>
    <w:rsid w:val="00E57B1E"/>
    <w:rsid w:val="00E60C49"/>
    <w:rsid w:val="00E612CE"/>
    <w:rsid w:val="00E617F3"/>
    <w:rsid w:val="00E61A47"/>
    <w:rsid w:val="00E66BED"/>
    <w:rsid w:val="00E67483"/>
    <w:rsid w:val="00E67F88"/>
    <w:rsid w:val="00E70688"/>
    <w:rsid w:val="00E71C9E"/>
    <w:rsid w:val="00E71F64"/>
    <w:rsid w:val="00E7218F"/>
    <w:rsid w:val="00E72509"/>
    <w:rsid w:val="00E725F2"/>
    <w:rsid w:val="00E769EC"/>
    <w:rsid w:val="00E77704"/>
    <w:rsid w:val="00E8088E"/>
    <w:rsid w:val="00E81395"/>
    <w:rsid w:val="00E838FC"/>
    <w:rsid w:val="00E84126"/>
    <w:rsid w:val="00E846C7"/>
    <w:rsid w:val="00E8729D"/>
    <w:rsid w:val="00E90DEF"/>
    <w:rsid w:val="00E915AE"/>
    <w:rsid w:val="00E924C5"/>
    <w:rsid w:val="00E93EB8"/>
    <w:rsid w:val="00E94393"/>
    <w:rsid w:val="00E95AF3"/>
    <w:rsid w:val="00E95DE0"/>
    <w:rsid w:val="00E97048"/>
    <w:rsid w:val="00E976D4"/>
    <w:rsid w:val="00E9796D"/>
    <w:rsid w:val="00EA0402"/>
    <w:rsid w:val="00EA0A1A"/>
    <w:rsid w:val="00EA119B"/>
    <w:rsid w:val="00EA3421"/>
    <w:rsid w:val="00EA360C"/>
    <w:rsid w:val="00EA4C8F"/>
    <w:rsid w:val="00EA7C36"/>
    <w:rsid w:val="00EB299D"/>
    <w:rsid w:val="00EB34BC"/>
    <w:rsid w:val="00EB41A0"/>
    <w:rsid w:val="00EB4D49"/>
    <w:rsid w:val="00EB5B9F"/>
    <w:rsid w:val="00EB6162"/>
    <w:rsid w:val="00EB6A62"/>
    <w:rsid w:val="00EB6DE1"/>
    <w:rsid w:val="00EB70F3"/>
    <w:rsid w:val="00EC30F4"/>
    <w:rsid w:val="00EC3718"/>
    <w:rsid w:val="00EC605B"/>
    <w:rsid w:val="00EC6BDC"/>
    <w:rsid w:val="00ED15E1"/>
    <w:rsid w:val="00ED21F4"/>
    <w:rsid w:val="00ED2532"/>
    <w:rsid w:val="00ED38FD"/>
    <w:rsid w:val="00ED3939"/>
    <w:rsid w:val="00ED4420"/>
    <w:rsid w:val="00ED75DA"/>
    <w:rsid w:val="00EE1495"/>
    <w:rsid w:val="00EE597C"/>
    <w:rsid w:val="00EE765A"/>
    <w:rsid w:val="00EE7E95"/>
    <w:rsid w:val="00EF057B"/>
    <w:rsid w:val="00EF091F"/>
    <w:rsid w:val="00EF2381"/>
    <w:rsid w:val="00EF3B4F"/>
    <w:rsid w:val="00EF3B8D"/>
    <w:rsid w:val="00EF5A57"/>
    <w:rsid w:val="00EF5E9F"/>
    <w:rsid w:val="00EF7309"/>
    <w:rsid w:val="00EF79A0"/>
    <w:rsid w:val="00EF7E1C"/>
    <w:rsid w:val="00F01300"/>
    <w:rsid w:val="00F03F06"/>
    <w:rsid w:val="00F0503F"/>
    <w:rsid w:val="00F052F4"/>
    <w:rsid w:val="00F14359"/>
    <w:rsid w:val="00F1498B"/>
    <w:rsid w:val="00F16848"/>
    <w:rsid w:val="00F20640"/>
    <w:rsid w:val="00F20CB7"/>
    <w:rsid w:val="00F20E29"/>
    <w:rsid w:val="00F20ED7"/>
    <w:rsid w:val="00F21016"/>
    <w:rsid w:val="00F245B3"/>
    <w:rsid w:val="00F25BBE"/>
    <w:rsid w:val="00F302F8"/>
    <w:rsid w:val="00F32640"/>
    <w:rsid w:val="00F3558B"/>
    <w:rsid w:val="00F35FE8"/>
    <w:rsid w:val="00F367BC"/>
    <w:rsid w:val="00F375DC"/>
    <w:rsid w:val="00F4034F"/>
    <w:rsid w:val="00F423E3"/>
    <w:rsid w:val="00F44549"/>
    <w:rsid w:val="00F450B4"/>
    <w:rsid w:val="00F5082E"/>
    <w:rsid w:val="00F52194"/>
    <w:rsid w:val="00F523EF"/>
    <w:rsid w:val="00F52FBE"/>
    <w:rsid w:val="00F53EDB"/>
    <w:rsid w:val="00F561DB"/>
    <w:rsid w:val="00F56E47"/>
    <w:rsid w:val="00F56F17"/>
    <w:rsid w:val="00F57E97"/>
    <w:rsid w:val="00F60191"/>
    <w:rsid w:val="00F608ED"/>
    <w:rsid w:val="00F60C05"/>
    <w:rsid w:val="00F62E69"/>
    <w:rsid w:val="00F6472B"/>
    <w:rsid w:val="00F648D9"/>
    <w:rsid w:val="00F64C1F"/>
    <w:rsid w:val="00F669B6"/>
    <w:rsid w:val="00F66D49"/>
    <w:rsid w:val="00F70055"/>
    <w:rsid w:val="00F7055C"/>
    <w:rsid w:val="00F75371"/>
    <w:rsid w:val="00F765D1"/>
    <w:rsid w:val="00F76A8C"/>
    <w:rsid w:val="00F80BC6"/>
    <w:rsid w:val="00F8707C"/>
    <w:rsid w:val="00F91C9D"/>
    <w:rsid w:val="00F91F3C"/>
    <w:rsid w:val="00F93F7A"/>
    <w:rsid w:val="00F944A0"/>
    <w:rsid w:val="00F946FA"/>
    <w:rsid w:val="00FA0ABD"/>
    <w:rsid w:val="00FA1550"/>
    <w:rsid w:val="00FA4787"/>
    <w:rsid w:val="00FB2B3F"/>
    <w:rsid w:val="00FB4B48"/>
    <w:rsid w:val="00FB5DA5"/>
    <w:rsid w:val="00FB7342"/>
    <w:rsid w:val="00FC0A3D"/>
    <w:rsid w:val="00FC0CB1"/>
    <w:rsid w:val="00FC0D74"/>
    <w:rsid w:val="00FC32F2"/>
    <w:rsid w:val="00FC33F8"/>
    <w:rsid w:val="00FC3945"/>
    <w:rsid w:val="00FC50DF"/>
    <w:rsid w:val="00FC57DB"/>
    <w:rsid w:val="00FC7423"/>
    <w:rsid w:val="00FD41AE"/>
    <w:rsid w:val="00FD42C4"/>
    <w:rsid w:val="00FD5CBA"/>
    <w:rsid w:val="00FD73B1"/>
    <w:rsid w:val="00FE0A20"/>
    <w:rsid w:val="00FE2567"/>
    <w:rsid w:val="00FE2A94"/>
    <w:rsid w:val="00FE3238"/>
    <w:rsid w:val="00FE45C7"/>
    <w:rsid w:val="00FF24E0"/>
    <w:rsid w:val="00FF3EA8"/>
    <w:rsid w:val="00FF5CE8"/>
    <w:rsid w:val="00FF6800"/>
    <w:rsid w:val="00FF69B6"/>
    <w:rsid w:val="00FF707F"/>
    <w:rsid w:val="00FF7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52E3B78"/>
  <w15:docId w15:val="{DF942EED-247F-4D2B-B3E5-6CBCF70E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ED6"/>
    <w:pPr>
      <w:overflowPunct w:val="0"/>
      <w:autoSpaceDE w:val="0"/>
      <w:autoSpaceDN w:val="0"/>
      <w:adjustRightInd w:val="0"/>
      <w:spacing w:line="260" w:lineRule="exact"/>
      <w:textAlignment w:val="baseline"/>
    </w:pPr>
    <w:rPr>
      <w:rFonts w:ascii="Arial" w:hAnsi="Arial"/>
    </w:rPr>
  </w:style>
  <w:style w:type="paragraph" w:styleId="berschrift1">
    <w:name w:val="heading 1"/>
    <w:basedOn w:val="Standard"/>
    <w:next w:val="Standard"/>
    <w:qFormat/>
    <w:rsid w:val="00B02A04"/>
    <w:pPr>
      <w:keepNext/>
      <w:spacing w:before="240" w:after="60"/>
      <w:outlineLvl w:val="0"/>
    </w:pPr>
    <w:rPr>
      <w:rFonts w:cs="Arial"/>
      <w:b/>
      <w:bCs/>
      <w:kern w:val="32"/>
      <w:sz w:val="28"/>
      <w:szCs w:val="32"/>
    </w:rPr>
  </w:style>
  <w:style w:type="paragraph" w:styleId="berschrift2">
    <w:name w:val="heading 2"/>
    <w:basedOn w:val="Standard"/>
    <w:next w:val="Standard"/>
    <w:qFormat/>
    <w:rsid w:val="00B02A04"/>
    <w:pPr>
      <w:keepNext/>
      <w:spacing w:before="240" w:after="60"/>
      <w:outlineLvl w:val="1"/>
    </w:pPr>
    <w:rPr>
      <w:rFonts w:cs="Arial"/>
      <w:b/>
      <w:bCs/>
      <w:iCs/>
      <w:sz w:val="24"/>
      <w:szCs w:val="28"/>
    </w:rPr>
  </w:style>
  <w:style w:type="paragraph" w:styleId="berschrift3">
    <w:name w:val="heading 3"/>
    <w:basedOn w:val="Standard"/>
    <w:next w:val="Standard"/>
    <w:qFormat/>
    <w:rsid w:val="00B02A04"/>
    <w:pPr>
      <w:keepNext/>
      <w:spacing w:before="240" w:after="60"/>
      <w:outlineLvl w:val="2"/>
    </w:pPr>
    <w:rPr>
      <w:rFonts w:cs="Arial"/>
      <w:b/>
      <w:bCs/>
      <w:sz w:val="22"/>
      <w:szCs w:val="26"/>
    </w:rPr>
  </w:style>
  <w:style w:type="paragraph" w:styleId="berschrift4">
    <w:name w:val="heading 4"/>
    <w:basedOn w:val="Standard"/>
    <w:next w:val="Standard"/>
    <w:qFormat/>
    <w:rsid w:val="006A488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6A488C"/>
    <w:pPr>
      <w:spacing w:before="240" w:after="60"/>
      <w:outlineLvl w:val="4"/>
    </w:pPr>
    <w:rPr>
      <w:b/>
      <w:bCs/>
      <w:i/>
      <w:iCs/>
      <w:sz w:val="26"/>
      <w:szCs w:val="26"/>
    </w:rPr>
  </w:style>
  <w:style w:type="paragraph" w:styleId="berschrift6">
    <w:name w:val="heading 6"/>
    <w:basedOn w:val="Standard"/>
    <w:next w:val="Standard"/>
    <w:qFormat/>
    <w:rsid w:val="006A488C"/>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A488C"/>
    <w:pPr>
      <w:spacing w:before="240" w:after="60"/>
      <w:outlineLvl w:val="6"/>
    </w:pPr>
    <w:rPr>
      <w:rFonts w:ascii="Times New Roman" w:hAnsi="Times New Roman"/>
      <w:sz w:val="24"/>
      <w:szCs w:val="24"/>
    </w:rPr>
  </w:style>
  <w:style w:type="paragraph" w:styleId="berschrift8">
    <w:name w:val="heading 8"/>
    <w:basedOn w:val="Standard"/>
    <w:next w:val="Standard"/>
    <w:qFormat/>
    <w:rsid w:val="006A488C"/>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A488C"/>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84C4C"/>
    <w:pPr>
      <w:tabs>
        <w:tab w:val="center" w:pos="4536"/>
        <w:tab w:val="right" w:pos="9072"/>
      </w:tabs>
    </w:pPr>
  </w:style>
  <w:style w:type="paragraph" w:styleId="Fuzeile">
    <w:name w:val="footer"/>
    <w:basedOn w:val="Standard"/>
    <w:semiHidden/>
    <w:rsid w:val="00384C4C"/>
    <w:pPr>
      <w:tabs>
        <w:tab w:val="center" w:pos="4536"/>
        <w:tab w:val="right" w:pos="9072"/>
      </w:tabs>
    </w:pPr>
  </w:style>
  <w:style w:type="character" w:styleId="Seitenzahl">
    <w:name w:val="page number"/>
    <w:basedOn w:val="Absatz-Standardschriftart"/>
    <w:semiHidden/>
    <w:rsid w:val="00384C4C"/>
  </w:style>
  <w:style w:type="paragraph" w:customStyle="1" w:styleId="Betreff">
    <w:name w:val="Betreff"/>
    <w:basedOn w:val="Standard"/>
    <w:semiHidden/>
    <w:rsid w:val="00384C4C"/>
    <w:pPr>
      <w:spacing w:line="240" w:lineRule="auto"/>
    </w:pPr>
    <w:rPr>
      <w:b/>
    </w:rPr>
  </w:style>
  <w:style w:type="paragraph" w:customStyle="1" w:styleId="Bezugszeichen">
    <w:name w:val="Bezugszeichen"/>
    <w:basedOn w:val="Standard"/>
    <w:next w:val="E-Mail"/>
    <w:semiHidden/>
    <w:rsid w:val="00384C4C"/>
    <w:pPr>
      <w:framePr w:hSpace="142" w:wrap="around" w:vAnchor="page" w:hAnchor="page" w:x="8393" w:y="2496" w:anchorLock="1"/>
    </w:pPr>
    <w:rPr>
      <w:color w:val="000000"/>
      <w:sz w:val="16"/>
    </w:rPr>
  </w:style>
  <w:style w:type="paragraph" w:customStyle="1" w:styleId="Absender">
    <w:name w:val="Absender"/>
    <w:basedOn w:val="Standard"/>
    <w:semiHidden/>
    <w:rsid w:val="00384C4C"/>
    <w:pPr>
      <w:framePr w:w="4780" w:h="3073" w:hSpace="142" w:wrap="around" w:vAnchor="page" w:hAnchor="page" w:x="1419" w:y="2496" w:anchorLock="1"/>
    </w:pPr>
    <w:rPr>
      <w:sz w:val="16"/>
    </w:rPr>
  </w:style>
  <w:style w:type="table" w:styleId="Tabellenraster">
    <w:name w:val="Table Grid"/>
    <w:basedOn w:val="NormaleTabelle"/>
    <w:semiHidden/>
    <w:rsid w:val="00322848"/>
    <w:pPr>
      <w:overflowPunct w:val="0"/>
      <w:autoSpaceDE w:val="0"/>
      <w:autoSpaceDN w:val="0"/>
      <w:adjustRightInd w:val="0"/>
      <w:spacing w:line="32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Bezugszeichen"/>
    <w:semiHidden/>
    <w:rsid w:val="00384C4C"/>
    <w:pPr>
      <w:framePr w:wrap="around"/>
      <w:spacing w:line="240" w:lineRule="auto"/>
    </w:pPr>
  </w:style>
  <w:style w:type="paragraph" w:styleId="Umschlagadresse">
    <w:name w:val="envelope address"/>
    <w:basedOn w:val="Standard"/>
    <w:semiHidden/>
    <w:rsid w:val="00384C4C"/>
    <w:pPr>
      <w:framePr w:w="8505" w:h="2160" w:hRule="exact" w:hSpace="141" w:wrap="auto" w:hAnchor="page" w:xAlign="center" w:yAlign="bottom"/>
      <w:spacing w:line="240" w:lineRule="auto"/>
      <w:ind w:left="1701"/>
    </w:pPr>
  </w:style>
  <w:style w:type="paragraph" w:customStyle="1" w:styleId="Text">
    <w:name w:val="Text"/>
    <w:basedOn w:val="Standard"/>
    <w:semiHidden/>
    <w:rsid w:val="00384C4C"/>
    <w:pPr>
      <w:tabs>
        <w:tab w:val="left" w:pos="1134"/>
      </w:tabs>
    </w:pPr>
  </w:style>
  <w:style w:type="paragraph" w:styleId="Textkrper-Zeileneinzug">
    <w:name w:val="Body Text Indent"/>
    <w:basedOn w:val="Standard"/>
    <w:semiHidden/>
    <w:rsid w:val="00384C4C"/>
    <w:pPr>
      <w:spacing w:after="120"/>
      <w:ind w:left="283"/>
    </w:pPr>
  </w:style>
  <w:style w:type="paragraph" w:styleId="Sprechblasentext">
    <w:name w:val="Balloon Text"/>
    <w:basedOn w:val="Standard"/>
    <w:semiHidden/>
    <w:rsid w:val="00C0729E"/>
    <w:rPr>
      <w:rFonts w:ascii="Tahoma" w:hAnsi="Tahoma" w:cs="Tahoma"/>
      <w:sz w:val="16"/>
      <w:szCs w:val="16"/>
    </w:rPr>
  </w:style>
  <w:style w:type="paragraph" w:customStyle="1" w:styleId="Adressfeld">
    <w:name w:val="Adressfeld"/>
    <w:basedOn w:val="Standard"/>
    <w:semiHidden/>
    <w:rsid w:val="00384C4C"/>
    <w:pPr>
      <w:framePr w:w="4780" w:h="3073" w:hSpace="142" w:wrap="around" w:vAnchor="page" w:hAnchor="page" w:x="1419" w:y="2496" w:anchorLock="1"/>
      <w:spacing w:line="240" w:lineRule="auto"/>
    </w:pPr>
  </w:style>
  <w:style w:type="numbering" w:styleId="111111">
    <w:name w:val="Outline List 2"/>
    <w:basedOn w:val="KeineListe"/>
    <w:rsid w:val="002462D2"/>
    <w:pPr>
      <w:numPr>
        <w:numId w:val="6"/>
      </w:numPr>
    </w:pPr>
  </w:style>
  <w:style w:type="numbering" w:styleId="1ai">
    <w:name w:val="Outline List 1"/>
    <w:basedOn w:val="KeineListe"/>
    <w:rsid w:val="002462D2"/>
    <w:pPr>
      <w:numPr>
        <w:numId w:val="7"/>
      </w:numPr>
    </w:pPr>
  </w:style>
  <w:style w:type="numbering" w:styleId="ArtikelAbschnitt">
    <w:name w:val="Outline List 3"/>
    <w:basedOn w:val="KeineListe"/>
    <w:semiHidden/>
    <w:rsid w:val="006A488C"/>
    <w:pPr>
      <w:numPr>
        <w:numId w:val="8"/>
      </w:numPr>
    </w:pPr>
  </w:style>
  <w:style w:type="paragraph" w:styleId="Aufzhlungszeichen">
    <w:name w:val="List Bullet"/>
    <w:basedOn w:val="Standard"/>
    <w:semiHidden/>
    <w:rsid w:val="00932A39"/>
    <w:pPr>
      <w:numPr>
        <w:numId w:val="1"/>
      </w:numPr>
      <w:spacing w:before="100" w:after="100"/>
      <w:ind w:left="357" w:hanging="357"/>
    </w:pPr>
  </w:style>
  <w:style w:type="paragraph" w:styleId="Aufzhlungszeichen3">
    <w:name w:val="List Bullet 3"/>
    <w:basedOn w:val="Standard"/>
    <w:semiHidden/>
    <w:rsid w:val="006A488C"/>
    <w:pPr>
      <w:numPr>
        <w:numId w:val="3"/>
      </w:numPr>
    </w:pPr>
  </w:style>
  <w:style w:type="paragraph" w:styleId="Aufzhlungszeichen4">
    <w:name w:val="List Bullet 4"/>
    <w:basedOn w:val="Standard"/>
    <w:semiHidden/>
    <w:rsid w:val="006A488C"/>
    <w:pPr>
      <w:numPr>
        <w:numId w:val="4"/>
      </w:numPr>
    </w:pPr>
  </w:style>
  <w:style w:type="paragraph" w:styleId="Aufzhlungszeichen5">
    <w:name w:val="List Bullet 5"/>
    <w:basedOn w:val="Standard"/>
    <w:semiHidden/>
    <w:rsid w:val="006A488C"/>
    <w:pPr>
      <w:numPr>
        <w:numId w:val="5"/>
      </w:numPr>
    </w:pPr>
  </w:style>
  <w:style w:type="character" w:styleId="BesuchterLink">
    <w:name w:val="FollowedHyperlink"/>
    <w:basedOn w:val="Absatz-Standardschriftart"/>
    <w:semiHidden/>
    <w:rsid w:val="006A488C"/>
    <w:rPr>
      <w:color w:val="800080"/>
      <w:u w:val="single"/>
    </w:rPr>
  </w:style>
  <w:style w:type="paragraph" w:styleId="Blocktext">
    <w:name w:val="Block Text"/>
    <w:basedOn w:val="Standard"/>
    <w:semiHidden/>
    <w:rsid w:val="006A488C"/>
    <w:pPr>
      <w:spacing w:after="120"/>
      <w:ind w:left="1440" w:right="1440"/>
    </w:pPr>
  </w:style>
  <w:style w:type="paragraph" w:styleId="Datum">
    <w:name w:val="Date"/>
    <w:basedOn w:val="Standard"/>
    <w:next w:val="Standard"/>
    <w:semiHidden/>
    <w:rsid w:val="00CC7176"/>
    <w:pPr>
      <w:framePr w:w="2325" w:h="964" w:hSpace="340" w:wrap="around" w:vAnchor="page" w:hAnchor="page" w:x="8960" w:y="2212" w:anchorLock="1"/>
      <w:spacing w:line="206" w:lineRule="exact"/>
    </w:pPr>
    <w:rPr>
      <w:sz w:val="15"/>
      <w:szCs w:val="15"/>
    </w:rPr>
  </w:style>
  <w:style w:type="paragraph" w:styleId="E-Mail-Signatur">
    <w:name w:val="E-mail Signature"/>
    <w:basedOn w:val="Standard"/>
    <w:semiHidden/>
    <w:rsid w:val="006A488C"/>
  </w:style>
  <w:style w:type="character" w:styleId="Fett">
    <w:name w:val="Strong"/>
    <w:basedOn w:val="Absatz-Standardschriftart"/>
    <w:qFormat/>
    <w:rsid w:val="006A488C"/>
    <w:rPr>
      <w:b/>
      <w:bCs/>
    </w:rPr>
  </w:style>
  <w:style w:type="paragraph" w:styleId="Fu-Endnotenberschrift">
    <w:name w:val="Note Heading"/>
    <w:basedOn w:val="Standard"/>
    <w:next w:val="Standard"/>
    <w:semiHidden/>
    <w:rsid w:val="006A488C"/>
  </w:style>
  <w:style w:type="paragraph" w:styleId="Gruformel">
    <w:name w:val="Closing"/>
    <w:basedOn w:val="Standard"/>
    <w:semiHidden/>
    <w:rsid w:val="006A488C"/>
    <w:pPr>
      <w:ind w:left="4252"/>
    </w:pPr>
  </w:style>
  <w:style w:type="character" w:styleId="Hervorhebung">
    <w:name w:val="Emphasis"/>
    <w:basedOn w:val="Absatz-Standardschriftart"/>
    <w:qFormat/>
    <w:rsid w:val="006A488C"/>
    <w:rPr>
      <w:i/>
      <w:iCs/>
    </w:rPr>
  </w:style>
  <w:style w:type="paragraph" w:styleId="HTMLAdresse">
    <w:name w:val="HTML Address"/>
    <w:basedOn w:val="Standard"/>
    <w:semiHidden/>
    <w:rsid w:val="006A488C"/>
    <w:rPr>
      <w:i/>
      <w:iCs/>
    </w:rPr>
  </w:style>
  <w:style w:type="character" w:styleId="HTMLAkronym">
    <w:name w:val="HTML Acronym"/>
    <w:basedOn w:val="Absatz-Standardschriftart"/>
    <w:semiHidden/>
    <w:rsid w:val="006A488C"/>
  </w:style>
  <w:style w:type="character" w:styleId="HTMLBeispiel">
    <w:name w:val="HTML Sample"/>
    <w:basedOn w:val="Absatz-Standardschriftart"/>
    <w:semiHidden/>
    <w:rsid w:val="006A488C"/>
    <w:rPr>
      <w:rFonts w:ascii="Courier New" w:hAnsi="Courier New" w:cs="Courier New"/>
    </w:rPr>
  </w:style>
  <w:style w:type="character" w:styleId="HTMLCode">
    <w:name w:val="HTML Code"/>
    <w:basedOn w:val="Absatz-Standardschriftart"/>
    <w:semiHidden/>
    <w:rsid w:val="006A488C"/>
    <w:rPr>
      <w:rFonts w:ascii="Courier New" w:hAnsi="Courier New" w:cs="Courier New"/>
      <w:sz w:val="20"/>
      <w:szCs w:val="20"/>
    </w:rPr>
  </w:style>
  <w:style w:type="character" w:styleId="HTMLDefinition">
    <w:name w:val="HTML Definition"/>
    <w:basedOn w:val="Absatz-Standardschriftart"/>
    <w:semiHidden/>
    <w:rsid w:val="006A488C"/>
    <w:rPr>
      <w:i/>
      <w:iCs/>
    </w:rPr>
  </w:style>
  <w:style w:type="character" w:styleId="HTMLSchreibmaschine">
    <w:name w:val="HTML Typewriter"/>
    <w:basedOn w:val="Absatz-Standardschriftart"/>
    <w:semiHidden/>
    <w:rsid w:val="006A488C"/>
    <w:rPr>
      <w:rFonts w:ascii="Courier New" w:hAnsi="Courier New" w:cs="Courier New"/>
      <w:sz w:val="20"/>
      <w:szCs w:val="20"/>
    </w:rPr>
  </w:style>
  <w:style w:type="character" w:styleId="HTMLTastatur">
    <w:name w:val="HTML Keyboard"/>
    <w:basedOn w:val="Absatz-Standardschriftart"/>
    <w:semiHidden/>
    <w:rsid w:val="006A488C"/>
    <w:rPr>
      <w:rFonts w:ascii="Courier New" w:hAnsi="Courier New" w:cs="Courier New"/>
      <w:sz w:val="20"/>
      <w:szCs w:val="20"/>
    </w:rPr>
  </w:style>
  <w:style w:type="character" w:styleId="HTMLVariable">
    <w:name w:val="HTML Variable"/>
    <w:basedOn w:val="Absatz-Standardschriftart"/>
    <w:semiHidden/>
    <w:rsid w:val="006A488C"/>
    <w:rPr>
      <w:i/>
      <w:iCs/>
    </w:rPr>
  </w:style>
  <w:style w:type="paragraph" w:styleId="HTMLVorformatiert">
    <w:name w:val="HTML Preformatted"/>
    <w:basedOn w:val="Standard"/>
    <w:semiHidden/>
    <w:rsid w:val="006A488C"/>
    <w:rPr>
      <w:rFonts w:ascii="Courier New" w:hAnsi="Courier New" w:cs="Courier New"/>
    </w:rPr>
  </w:style>
  <w:style w:type="character" w:styleId="HTMLZitat">
    <w:name w:val="HTML Cite"/>
    <w:basedOn w:val="Absatz-Standardschriftart"/>
    <w:semiHidden/>
    <w:rsid w:val="006A488C"/>
    <w:rPr>
      <w:i/>
      <w:iCs/>
    </w:rPr>
  </w:style>
  <w:style w:type="character" w:styleId="Hyperlink">
    <w:name w:val="Hyperlink"/>
    <w:basedOn w:val="Absatz-Standardschriftart"/>
    <w:semiHidden/>
    <w:rsid w:val="006A488C"/>
    <w:rPr>
      <w:color w:val="0000FF"/>
      <w:u w:val="single"/>
    </w:rPr>
  </w:style>
  <w:style w:type="paragraph" w:styleId="Liste">
    <w:name w:val="List"/>
    <w:basedOn w:val="Standard"/>
    <w:semiHidden/>
    <w:rsid w:val="006A488C"/>
    <w:pPr>
      <w:ind w:left="283" w:hanging="283"/>
    </w:pPr>
  </w:style>
  <w:style w:type="paragraph" w:styleId="Liste2">
    <w:name w:val="List 2"/>
    <w:basedOn w:val="Standard"/>
    <w:semiHidden/>
    <w:rsid w:val="006A488C"/>
    <w:pPr>
      <w:ind w:left="566" w:hanging="283"/>
    </w:pPr>
  </w:style>
  <w:style w:type="paragraph" w:styleId="Liste3">
    <w:name w:val="List 3"/>
    <w:basedOn w:val="Standard"/>
    <w:semiHidden/>
    <w:rsid w:val="006A488C"/>
    <w:pPr>
      <w:ind w:left="849" w:hanging="283"/>
    </w:pPr>
  </w:style>
  <w:style w:type="paragraph" w:styleId="Liste4">
    <w:name w:val="List 4"/>
    <w:basedOn w:val="Standard"/>
    <w:semiHidden/>
    <w:rsid w:val="006A488C"/>
    <w:pPr>
      <w:ind w:left="1132" w:hanging="283"/>
    </w:pPr>
  </w:style>
  <w:style w:type="paragraph" w:styleId="Liste5">
    <w:name w:val="List 5"/>
    <w:basedOn w:val="Standard"/>
    <w:semiHidden/>
    <w:rsid w:val="006A488C"/>
    <w:pPr>
      <w:ind w:left="1415" w:hanging="283"/>
    </w:pPr>
  </w:style>
  <w:style w:type="paragraph" w:styleId="Listenfortsetzung">
    <w:name w:val="List Continue"/>
    <w:basedOn w:val="Standard"/>
    <w:semiHidden/>
    <w:rsid w:val="006A488C"/>
    <w:pPr>
      <w:spacing w:after="120"/>
      <w:ind w:left="283"/>
    </w:pPr>
  </w:style>
  <w:style w:type="paragraph" w:styleId="Listenfortsetzung2">
    <w:name w:val="List Continue 2"/>
    <w:basedOn w:val="Standard"/>
    <w:semiHidden/>
    <w:rsid w:val="006A488C"/>
    <w:pPr>
      <w:spacing w:after="120"/>
      <w:ind w:left="566"/>
    </w:pPr>
  </w:style>
  <w:style w:type="paragraph" w:styleId="Listenfortsetzung3">
    <w:name w:val="List Continue 3"/>
    <w:basedOn w:val="Standard"/>
    <w:semiHidden/>
    <w:rsid w:val="006A488C"/>
    <w:pPr>
      <w:spacing w:after="120"/>
      <w:ind w:left="849"/>
    </w:pPr>
  </w:style>
  <w:style w:type="paragraph" w:styleId="Listenfortsetzung4">
    <w:name w:val="List Continue 4"/>
    <w:basedOn w:val="Standard"/>
    <w:semiHidden/>
    <w:rsid w:val="006A488C"/>
    <w:pPr>
      <w:spacing w:after="120"/>
      <w:ind w:left="1132"/>
    </w:pPr>
  </w:style>
  <w:style w:type="paragraph" w:styleId="Listenfortsetzung5">
    <w:name w:val="List Continue 5"/>
    <w:basedOn w:val="Standard"/>
    <w:semiHidden/>
    <w:rsid w:val="006A488C"/>
    <w:pPr>
      <w:spacing w:after="120"/>
      <w:ind w:left="1415"/>
    </w:pPr>
  </w:style>
  <w:style w:type="paragraph" w:styleId="Listennummer">
    <w:name w:val="List Number"/>
    <w:basedOn w:val="Standard"/>
    <w:semiHidden/>
    <w:rsid w:val="006A488C"/>
    <w:pPr>
      <w:numPr>
        <w:numId w:val="9"/>
      </w:numPr>
    </w:pPr>
  </w:style>
  <w:style w:type="paragraph" w:styleId="Listennummer2">
    <w:name w:val="List Number 2"/>
    <w:basedOn w:val="Standard"/>
    <w:semiHidden/>
    <w:rsid w:val="006A488C"/>
    <w:pPr>
      <w:numPr>
        <w:numId w:val="10"/>
      </w:numPr>
    </w:pPr>
  </w:style>
  <w:style w:type="paragraph" w:styleId="Listennummer3">
    <w:name w:val="List Number 3"/>
    <w:basedOn w:val="Standard"/>
    <w:semiHidden/>
    <w:rsid w:val="006A488C"/>
    <w:pPr>
      <w:numPr>
        <w:numId w:val="11"/>
      </w:numPr>
    </w:pPr>
  </w:style>
  <w:style w:type="paragraph" w:styleId="Listennummer4">
    <w:name w:val="List Number 4"/>
    <w:basedOn w:val="Standard"/>
    <w:semiHidden/>
    <w:rsid w:val="006A488C"/>
    <w:pPr>
      <w:numPr>
        <w:numId w:val="12"/>
      </w:numPr>
    </w:pPr>
  </w:style>
  <w:style w:type="paragraph" w:styleId="Listennummer5">
    <w:name w:val="List Number 5"/>
    <w:basedOn w:val="Standard"/>
    <w:semiHidden/>
    <w:rsid w:val="006A488C"/>
    <w:pPr>
      <w:numPr>
        <w:numId w:val="13"/>
      </w:numPr>
    </w:pPr>
  </w:style>
  <w:style w:type="paragraph" w:styleId="Nachrichtenkopf">
    <w:name w:val="Message Header"/>
    <w:basedOn w:val="Standard"/>
    <w:semiHidden/>
    <w:rsid w:val="006A488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6A488C"/>
    <w:rPr>
      <w:rFonts w:ascii="Courier New" w:hAnsi="Courier New" w:cs="Courier New"/>
    </w:rPr>
  </w:style>
  <w:style w:type="paragraph" w:styleId="StandardWeb">
    <w:name w:val="Normal (Web)"/>
    <w:basedOn w:val="Standard"/>
    <w:semiHidden/>
    <w:rsid w:val="006A488C"/>
    <w:rPr>
      <w:rFonts w:ascii="Times New Roman" w:hAnsi="Times New Roman"/>
      <w:sz w:val="24"/>
      <w:szCs w:val="24"/>
    </w:rPr>
  </w:style>
  <w:style w:type="paragraph" w:styleId="Standardeinzug">
    <w:name w:val="Normal Indent"/>
    <w:basedOn w:val="Standard"/>
    <w:semiHidden/>
    <w:rsid w:val="006A488C"/>
    <w:pPr>
      <w:ind w:left="708"/>
    </w:pPr>
  </w:style>
  <w:style w:type="table" w:styleId="Tabelle3D-Effekt1">
    <w:name w:val="Table 3D effects 1"/>
    <w:basedOn w:val="NormaleTabelle"/>
    <w:semiHidden/>
    <w:rsid w:val="006A488C"/>
    <w:pPr>
      <w:overflowPunct w:val="0"/>
      <w:autoSpaceDE w:val="0"/>
      <w:autoSpaceDN w:val="0"/>
      <w:adjustRightInd w:val="0"/>
      <w:spacing w:line="32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A488C"/>
    <w:pPr>
      <w:overflowPunct w:val="0"/>
      <w:autoSpaceDE w:val="0"/>
      <w:autoSpaceDN w:val="0"/>
      <w:adjustRightInd w:val="0"/>
      <w:spacing w:line="32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A488C"/>
    <w:pPr>
      <w:overflowPunct w:val="0"/>
      <w:autoSpaceDE w:val="0"/>
      <w:autoSpaceDN w:val="0"/>
      <w:adjustRightInd w:val="0"/>
      <w:spacing w:line="32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A488C"/>
    <w:pPr>
      <w:overflowPunct w:val="0"/>
      <w:autoSpaceDE w:val="0"/>
      <w:autoSpaceDN w:val="0"/>
      <w:adjustRightInd w:val="0"/>
      <w:spacing w:line="32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A488C"/>
    <w:pPr>
      <w:overflowPunct w:val="0"/>
      <w:autoSpaceDE w:val="0"/>
      <w:autoSpaceDN w:val="0"/>
      <w:adjustRightInd w:val="0"/>
      <w:spacing w:line="32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A488C"/>
    <w:pPr>
      <w:overflowPunct w:val="0"/>
      <w:autoSpaceDE w:val="0"/>
      <w:autoSpaceDN w:val="0"/>
      <w:adjustRightInd w:val="0"/>
      <w:spacing w:line="32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A488C"/>
    <w:pPr>
      <w:overflowPunct w:val="0"/>
      <w:autoSpaceDE w:val="0"/>
      <w:autoSpaceDN w:val="0"/>
      <w:adjustRightInd w:val="0"/>
      <w:spacing w:line="32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A488C"/>
    <w:pPr>
      <w:overflowPunct w:val="0"/>
      <w:autoSpaceDE w:val="0"/>
      <w:autoSpaceDN w:val="0"/>
      <w:adjustRightInd w:val="0"/>
      <w:spacing w:line="32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A488C"/>
    <w:pPr>
      <w:overflowPunct w:val="0"/>
      <w:autoSpaceDE w:val="0"/>
      <w:autoSpaceDN w:val="0"/>
      <w:adjustRightInd w:val="0"/>
      <w:spacing w:line="32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A488C"/>
    <w:pPr>
      <w:overflowPunct w:val="0"/>
      <w:autoSpaceDE w:val="0"/>
      <w:autoSpaceDN w:val="0"/>
      <w:adjustRightInd w:val="0"/>
      <w:spacing w:line="32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A488C"/>
    <w:pPr>
      <w:overflowPunct w:val="0"/>
      <w:autoSpaceDE w:val="0"/>
      <w:autoSpaceDN w:val="0"/>
      <w:adjustRightInd w:val="0"/>
      <w:spacing w:line="32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A488C"/>
    <w:pPr>
      <w:overflowPunct w:val="0"/>
      <w:autoSpaceDE w:val="0"/>
      <w:autoSpaceDN w:val="0"/>
      <w:adjustRightInd w:val="0"/>
      <w:spacing w:line="32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A488C"/>
    <w:pPr>
      <w:overflowPunct w:val="0"/>
      <w:autoSpaceDE w:val="0"/>
      <w:autoSpaceDN w:val="0"/>
      <w:adjustRightInd w:val="0"/>
      <w:spacing w:line="32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A488C"/>
    <w:pPr>
      <w:overflowPunct w:val="0"/>
      <w:autoSpaceDE w:val="0"/>
      <w:autoSpaceDN w:val="0"/>
      <w:adjustRightInd w:val="0"/>
      <w:spacing w:line="32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A488C"/>
    <w:pPr>
      <w:overflowPunct w:val="0"/>
      <w:autoSpaceDE w:val="0"/>
      <w:autoSpaceDN w:val="0"/>
      <w:adjustRightInd w:val="0"/>
      <w:spacing w:line="32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A488C"/>
    <w:pPr>
      <w:overflowPunct w:val="0"/>
      <w:autoSpaceDE w:val="0"/>
      <w:autoSpaceDN w:val="0"/>
      <w:adjustRightInd w:val="0"/>
      <w:spacing w:line="32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A488C"/>
    <w:pPr>
      <w:overflowPunct w:val="0"/>
      <w:autoSpaceDE w:val="0"/>
      <w:autoSpaceDN w:val="0"/>
      <w:adjustRightInd w:val="0"/>
      <w:spacing w:line="32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A488C"/>
    <w:pPr>
      <w:overflowPunct w:val="0"/>
      <w:autoSpaceDE w:val="0"/>
      <w:autoSpaceDN w:val="0"/>
      <w:adjustRightInd w:val="0"/>
      <w:spacing w:line="32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A488C"/>
    <w:pPr>
      <w:overflowPunct w:val="0"/>
      <w:autoSpaceDE w:val="0"/>
      <w:autoSpaceDN w:val="0"/>
      <w:adjustRightInd w:val="0"/>
      <w:spacing w:line="32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A488C"/>
    <w:pPr>
      <w:overflowPunct w:val="0"/>
      <w:autoSpaceDE w:val="0"/>
      <w:autoSpaceDN w:val="0"/>
      <w:adjustRightInd w:val="0"/>
      <w:spacing w:line="32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A488C"/>
    <w:pPr>
      <w:overflowPunct w:val="0"/>
      <w:autoSpaceDE w:val="0"/>
      <w:autoSpaceDN w:val="0"/>
      <w:adjustRightInd w:val="0"/>
      <w:spacing w:line="32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A488C"/>
    <w:pPr>
      <w:overflowPunct w:val="0"/>
      <w:autoSpaceDE w:val="0"/>
      <w:autoSpaceDN w:val="0"/>
      <w:adjustRightInd w:val="0"/>
      <w:spacing w:line="32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A488C"/>
    <w:pPr>
      <w:overflowPunct w:val="0"/>
      <w:autoSpaceDE w:val="0"/>
      <w:autoSpaceDN w:val="0"/>
      <w:adjustRightInd w:val="0"/>
      <w:spacing w:line="32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A488C"/>
    <w:pPr>
      <w:overflowPunct w:val="0"/>
      <w:autoSpaceDE w:val="0"/>
      <w:autoSpaceDN w:val="0"/>
      <w:adjustRightInd w:val="0"/>
      <w:spacing w:line="32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A488C"/>
    <w:pPr>
      <w:overflowPunct w:val="0"/>
      <w:autoSpaceDE w:val="0"/>
      <w:autoSpaceDN w:val="0"/>
      <w:adjustRightInd w:val="0"/>
      <w:spacing w:line="32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A488C"/>
    <w:pPr>
      <w:overflowPunct w:val="0"/>
      <w:autoSpaceDE w:val="0"/>
      <w:autoSpaceDN w:val="0"/>
      <w:adjustRightInd w:val="0"/>
      <w:spacing w:line="32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A488C"/>
    <w:pPr>
      <w:overflowPunct w:val="0"/>
      <w:autoSpaceDE w:val="0"/>
      <w:autoSpaceDN w:val="0"/>
      <w:adjustRightInd w:val="0"/>
      <w:spacing w:line="32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A488C"/>
    <w:pPr>
      <w:overflowPunct w:val="0"/>
      <w:autoSpaceDE w:val="0"/>
      <w:autoSpaceDN w:val="0"/>
      <w:adjustRightInd w:val="0"/>
      <w:spacing w:line="32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A488C"/>
    <w:pPr>
      <w:overflowPunct w:val="0"/>
      <w:autoSpaceDE w:val="0"/>
      <w:autoSpaceDN w:val="0"/>
      <w:adjustRightInd w:val="0"/>
      <w:spacing w:line="32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A488C"/>
    <w:pPr>
      <w:overflowPunct w:val="0"/>
      <w:autoSpaceDE w:val="0"/>
      <w:autoSpaceDN w:val="0"/>
      <w:adjustRightInd w:val="0"/>
      <w:spacing w:line="32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A488C"/>
    <w:pPr>
      <w:overflowPunct w:val="0"/>
      <w:autoSpaceDE w:val="0"/>
      <w:autoSpaceDN w:val="0"/>
      <w:adjustRightInd w:val="0"/>
      <w:spacing w:line="32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A488C"/>
    <w:pPr>
      <w:overflowPunct w:val="0"/>
      <w:autoSpaceDE w:val="0"/>
      <w:autoSpaceDN w:val="0"/>
      <w:adjustRightInd w:val="0"/>
      <w:spacing w:line="32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A488C"/>
    <w:pPr>
      <w:overflowPunct w:val="0"/>
      <w:autoSpaceDE w:val="0"/>
      <w:autoSpaceDN w:val="0"/>
      <w:adjustRightInd w:val="0"/>
      <w:spacing w:line="32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A488C"/>
    <w:pPr>
      <w:overflowPunct w:val="0"/>
      <w:autoSpaceDE w:val="0"/>
      <w:autoSpaceDN w:val="0"/>
      <w:adjustRightInd w:val="0"/>
      <w:spacing w:line="32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A488C"/>
    <w:pPr>
      <w:overflowPunct w:val="0"/>
      <w:autoSpaceDE w:val="0"/>
      <w:autoSpaceDN w:val="0"/>
      <w:adjustRightInd w:val="0"/>
      <w:spacing w:line="32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A488C"/>
    <w:pPr>
      <w:overflowPunct w:val="0"/>
      <w:autoSpaceDE w:val="0"/>
      <w:autoSpaceDN w:val="0"/>
      <w:adjustRightInd w:val="0"/>
      <w:spacing w:line="32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A488C"/>
    <w:pPr>
      <w:overflowPunct w:val="0"/>
      <w:autoSpaceDE w:val="0"/>
      <w:autoSpaceDN w:val="0"/>
      <w:adjustRightInd w:val="0"/>
      <w:spacing w:line="32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A488C"/>
    <w:pPr>
      <w:overflowPunct w:val="0"/>
      <w:autoSpaceDE w:val="0"/>
      <w:autoSpaceDN w:val="0"/>
      <w:adjustRightInd w:val="0"/>
      <w:spacing w:line="32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A488C"/>
    <w:pPr>
      <w:overflowPunct w:val="0"/>
      <w:autoSpaceDE w:val="0"/>
      <w:autoSpaceDN w:val="0"/>
      <w:adjustRightInd w:val="0"/>
      <w:spacing w:line="32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A488C"/>
    <w:pPr>
      <w:overflowPunct w:val="0"/>
      <w:autoSpaceDE w:val="0"/>
      <w:autoSpaceDN w:val="0"/>
      <w:adjustRightInd w:val="0"/>
      <w:spacing w:line="32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A488C"/>
    <w:pPr>
      <w:overflowPunct w:val="0"/>
      <w:autoSpaceDE w:val="0"/>
      <w:autoSpaceDN w:val="0"/>
      <w:adjustRightInd w:val="0"/>
      <w:spacing w:line="32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A488C"/>
    <w:pPr>
      <w:overflowPunct w:val="0"/>
      <w:autoSpaceDE w:val="0"/>
      <w:autoSpaceDN w:val="0"/>
      <w:adjustRightInd w:val="0"/>
      <w:spacing w:line="32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A488C"/>
    <w:pPr>
      <w:overflowPunct w:val="0"/>
      <w:autoSpaceDE w:val="0"/>
      <w:autoSpaceDN w:val="0"/>
      <w:adjustRightInd w:val="0"/>
      <w:spacing w:line="32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A488C"/>
    <w:pPr>
      <w:spacing w:after="120"/>
    </w:pPr>
  </w:style>
  <w:style w:type="paragraph" w:styleId="Textkrper2">
    <w:name w:val="Body Text 2"/>
    <w:basedOn w:val="Standard"/>
    <w:semiHidden/>
    <w:rsid w:val="006A488C"/>
    <w:pPr>
      <w:spacing w:after="120" w:line="480" w:lineRule="auto"/>
    </w:pPr>
  </w:style>
  <w:style w:type="paragraph" w:styleId="Textkrper3">
    <w:name w:val="Body Text 3"/>
    <w:basedOn w:val="Standard"/>
    <w:semiHidden/>
    <w:rsid w:val="006A488C"/>
    <w:pPr>
      <w:spacing w:after="120"/>
    </w:pPr>
    <w:rPr>
      <w:sz w:val="16"/>
      <w:szCs w:val="16"/>
    </w:rPr>
  </w:style>
  <w:style w:type="paragraph" w:styleId="Textkrper-Einzug2">
    <w:name w:val="Body Text Indent 2"/>
    <w:basedOn w:val="Standard"/>
    <w:semiHidden/>
    <w:rsid w:val="006A488C"/>
    <w:pPr>
      <w:spacing w:after="120" w:line="480" w:lineRule="auto"/>
      <w:ind w:left="283"/>
    </w:pPr>
  </w:style>
  <w:style w:type="paragraph" w:styleId="Textkrper-Einzug3">
    <w:name w:val="Body Text Indent 3"/>
    <w:basedOn w:val="Standard"/>
    <w:semiHidden/>
    <w:rsid w:val="006A488C"/>
    <w:pPr>
      <w:spacing w:after="120"/>
      <w:ind w:left="283"/>
    </w:pPr>
    <w:rPr>
      <w:sz w:val="16"/>
      <w:szCs w:val="16"/>
    </w:rPr>
  </w:style>
  <w:style w:type="paragraph" w:styleId="Textkrper-Erstzeileneinzug">
    <w:name w:val="Body Text First Indent"/>
    <w:basedOn w:val="Textkrper"/>
    <w:semiHidden/>
    <w:rsid w:val="006A488C"/>
    <w:pPr>
      <w:ind w:firstLine="210"/>
    </w:pPr>
  </w:style>
  <w:style w:type="paragraph" w:styleId="Textkrper-Erstzeileneinzug2">
    <w:name w:val="Body Text First Indent 2"/>
    <w:basedOn w:val="Textkrper-Zeileneinzug"/>
    <w:semiHidden/>
    <w:rsid w:val="006A488C"/>
    <w:pPr>
      <w:ind w:firstLine="210"/>
    </w:pPr>
  </w:style>
  <w:style w:type="paragraph" w:styleId="Titel">
    <w:name w:val="Title"/>
    <w:basedOn w:val="Standard"/>
    <w:qFormat/>
    <w:rsid w:val="006A488C"/>
    <w:pPr>
      <w:spacing w:before="240" w:after="60"/>
      <w:jc w:val="center"/>
      <w:outlineLvl w:val="0"/>
    </w:pPr>
    <w:rPr>
      <w:rFonts w:cs="Arial"/>
      <w:b/>
      <w:bCs/>
      <w:kern w:val="28"/>
      <w:sz w:val="32"/>
      <w:szCs w:val="32"/>
    </w:rPr>
  </w:style>
  <w:style w:type="paragraph" w:styleId="Umschlagabsenderadresse">
    <w:name w:val="envelope return"/>
    <w:basedOn w:val="Standard"/>
    <w:semiHidden/>
    <w:rsid w:val="006A488C"/>
    <w:rPr>
      <w:rFonts w:cs="Arial"/>
    </w:rPr>
  </w:style>
  <w:style w:type="paragraph" w:styleId="Unterschrift">
    <w:name w:val="Signature"/>
    <w:basedOn w:val="Standard"/>
    <w:semiHidden/>
    <w:rsid w:val="006A488C"/>
    <w:pPr>
      <w:ind w:left="4252"/>
    </w:pPr>
  </w:style>
  <w:style w:type="paragraph" w:styleId="Untertitel">
    <w:name w:val="Subtitle"/>
    <w:basedOn w:val="Standard"/>
    <w:qFormat/>
    <w:rsid w:val="006A488C"/>
    <w:pPr>
      <w:spacing w:after="60"/>
      <w:jc w:val="center"/>
      <w:outlineLvl w:val="1"/>
    </w:pPr>
    <w:rPr>
      <w:rFonts w:cs="Arial"/>
      <w:sz w:val="24"/>
      <w:szCs w:val="24"/>
    </w:rPr>
  </w:style>
  <w:style w:type="character" w:styleId="Zeilennummer">
    <w:name w:val="line number"/>
    <w:basedOn w:val="Absatz-Standardschriftart"/>
    <w:semiHidden/>
    <w:rsid w:val="006A488C"/>
  </w:style>
  <w:style w:type="paragraph" w:customStyle="1" w:styleId="BWGV-Betreff">
    <w:name w:val="BWGV-Betreff"/>
    <w:basedOn w:val="Standard"/>
    <w:rsid w:val="00D40A4C"/>
    <w:pPr>
      <w:tabs>
        <w:tab w:val="left" w:pos="4820"/>
        <w:tab w:val="left" w:pos="5670"/>
      </w:tabs>
      <w:spacing w:line="310" w:lineRule="exact"/>
    </w:pPr>
    <w:rPr>
      <w:b/>
      <w:sz w:val="28"/>
      <w:szCs w:val="16"/>
    </w:rPr>
  </w:style>
  <w:style w:type="paragraph" w:customStyle="1" w:styleId="BWGV-Aufzhlungszeichen">
    <w:name w:val="BWGV-Aufzählungszeichen"/>
    <w:basedOn w:val="Aufzhlungszeichen"/>
    <w:rsid w:val="00A14AA3"/>
    <w:pPr>
      <w:numPr>
        <w:numId w:val="15"/>
      </w:numPr>
      <w:spacing w:before="80" w:after="80"/>
    </w:pPr>
  </w:style>
  <w:style w:type="paragraph" w:customStyle="1" w:styleId="BWGV-Datum">
    <w:name w:val="BWGV-Datum"/>
    <w:basedOn w:val="Datum"/>
    <w:rsid w:val="004210EE"/>
    <w:pPr>
      <w:framePr w:wrap="around"/>
    </w:pPr>
  </w:style>
  <w:style w:type="paragraph" w:customStyle="1" w:styleId="Zwischenberschrift">
    <w:name w:val="Zwischenüberschrift"/>
    <w:basedOn w:val="Standard"/>
    <w:semiHidden/>
    <w:rsid w:val="004210EE"/>
    <w:rPr>
      <w:b/>
    </w:rPr>
  </w:style>
  <w:style w:type="paragraph" w:customStyle="1" w:styleId="BWGV-Standarttext">
    <w:name w:val="BWGV-Standarttext"/>
    <w:basedOn w:val="Standard"/>
    <w:rsid w:val="00B41C55"/>
  </w:style>
  <w:style w:type="paragraph" w:customStyle="1" w:styleId="BWGV-Zwischenberschrift">
    <w:name w:val="BWGV-Zwischenüberschrift"/>
    <w:basedOn w:val="Standard"/>
    <w:rsid w:val="00F648D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inhard.bock-mueller@bwgv-inf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r-leben-genossenschaf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r-leben-genossenschaf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18A4-EC6B-4CCC-B3EF-843F5F95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10601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GENO-Brief auf Vorlage1 für Einzelbriefe</vt:lpstr>
    </vt:vector>
  </TitlesOfParts>
  <Company>Baden-Württembergischer Genossenschaftsverband e.V.</Company>
  <LinksUpToDate>false</LinksUpToDate>
  <CharactersWithSpaces>12259</CharactersWithSpaces>
  <SharedDoc>false</SharedDoc>
  <HLinks>
    <vt:vector size="12" baseType="variant">
      <vt:variant>
        <vt:i4>1179764</vt:i4>
      </vt:variant>
      <vt:variant>
        <vt:i4>0</vt:i4>
      </vt:variant>
      <vt:variant>
        <vt:i4>0</vt:i4>
      </vt:variant>
      <vt:variant>
        <vt:i4>5</vt:i4>
      </vt:variant>
      <vt:variant>
        <vt:lpwstr>mailto:reinhard.bock-mueller@bwgv-info.de</vt:lpwstr>
      </vt:variant>
      <vt:variant>
        <vt:lpwstr/>
      </vt:variant>
      <vt:variant>
        <vt:i4>3014763</vt:i4>
      </vt:variant>
      <vt:variant>
        <vt:i4>0</vt:i4>
      </vt:variant>
      <vt:variant>
        <vt:i4>0</vt:i4>
      </vt:variant>
      <vt:variant>
        <vt:i4>5</vt:i4>
      </vt:variant>
      <vt:variant>
        <vt:lpwstr>http://www.bwgv-info.de/content/88.htm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GENO-Brief auf Vorlage1 für Einzelbriefe</dc:title>
  <dc:creator>P2631</dc:creator>
  <cp:lastModifiedBy>Hagenbucher, Thomas</cp:lastModifiedBy>
  <cp:revision>658</cp:revision>
  <cp:lastPrinted>2019-10-04T14:16:00Z</cp:lastPrinted>
  <dcterms:created xsi:type="dcterms:W3CDTF">2016-10-10T15:32:00Z</dcterms:created>
  <dcterms:modified xsi:type="dcterms:W3CDTF">2019-10-09T08:07:00Z</dcterms:modified>
  <cp:category>Word 2000</cp:category>
</cp:coreProperties>
</file>